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A3732" w14:textId="2DBC4ACD" w:rsidR="004F3FBF" w:rsidRPr="00AF06C3" w:rsidRDefault="004F3FBF" w:rsidP="004F3FBF">
      <w:pPr>
        <w:pStyle w:val="stil1tekst"/>
        <w:ind w:firstLine="708"/>
        <w:jc w:val="both"/>
        <w:rPr>
          <w:strike/>
          <w:sz w:val="23"/>
          <w:szCs w:val="23"/>
          <w:lang w:val="sr-Cyrl-CS"/>
        </w:rPr>
      </w:pPr>
      <w:r w:rsidRPr="00AF06C3">
        <w:rPr>
          <w:sz w:val="23"/>
          <w:szCs w:val="23"/>
          <w:lang w:val="sr-Cyrl-CS"/>
        </w:rPr>
        <w:t>На основу члана 123. Устава Републике Србије, члана 8. Закона о буџету Републике Србије за 202</w:t>
      </w:r>
      <w:r w:rsidR="006800B9">
        <w:rPr>
          <w:sz w:val="23"/>
          <w:szCs w:val="23"/>
          <w:lang w:val="sr-Cyrl-RS"/>
        </w:rPr>
        <w:t>6</w:t>
      </w:r>
      <w:r w:rsidRPr="00AF06C3">
        <w:rPr>
          <w:sz w:val="23"/>
          <w:szCs w:val="23"/>
          <w:lang w:val="sr-Cyrl-CS"/>
        </w:rPr>
        <w:t>. годину („Службени гласник РС”, број</w:t>
      </w:r>
      <w:r w:rsidRPr="00AF06C3">
        <w:rPr>
          <w:b/>
          <w:bCs/>
          <w:color w:val="000000"/>
          <w:sz w:val="23"/>
          <w:szCs w:val="23"/>
        </w:rPr>
        <w:t xml:space="preserve"> </w:t>
      </w:r>
      <w:r w:rsidRPr="00AF06C3">
        <w:rPr>
          <w:bCs/>
          <w:color w:val="000000"/>
          <w:sz w:val="23"/>
          <w:szCs w:val="23"/>
          <w:lang w:val="sr-Cyrl-RS"/>
        </w:rPr>
        <w:t>108/25</w:t>
      </w:r>
      <w:r w:rsidRPr="00AF06C3">
        <w:rPr>
          <w:sz w:val="23"/>
          <w:szCs w:val="23"/>
          <w:lang w:val="sr-Cyrl-CS"/>
        </w:rPr>
        <w:t xml:space="preserve">) </w:t>
      </w:r>
      <w:r w:rsidRPr="00AF06C3">
        <w:rPr>
          <w:color w:val="000000"/>
          <w:sz w:val="23"/>
          <w:szCs w:val="23"/>
        </w:rPr>
        <w:t>и члана 4</w:t>
      </w:r>
      <w:r w:rsidRPr="00AF06C3">
        <w:rPr>
          <w:color w:val="000000"/>
          <w:sz w:val="23"/>
          <w:szCs w:val="23"/>
          <w:lang w:val="en-US"/>
        </w:rPr>
        <w:t>2</w:t>
      </w:r>
      <w:r w:rsidRPr="00AF06C3">
        <w:rPr>
          <w:color w:val="000000"/>
          <w:sz w:val="23"/>
          <w:szCs w:val="23"/>
        </w:rPr>
        <w:t xml:space="preserve">. став </w:t>
      </w:r>
      <w:r w:rsidRPr="00AF06C3">
        <w:rPr>
          <w:color w:val="000000"/>
          <w:sz w:val="23"/>
          <w:szCs w:val="23"/>
          <w:lang w:val="en-US"/>
        </w:rPr>
        <w:t>1</w:t>
      </w:r>
      <w:r w:rsidRPr="00AF06C3">
        <w:rPr>
          <w:color w:val="000000"/>
          <w:sz w:val="23"/>
          <w:szCs w:val="23"/>
        </w:rPr>
        <w:t xml:space="preserve">. Закона о Влади </w:t>
      </w:r>
      <w:r w:rsidR="003D4DCE" w:rsidRPr="003D4DCE">
        <w:rPr>
          <w:bCs/>
          <w:color w:val="000000"/>
          <w:sz w:val="23"/>
          <w:szCs w:val="23"/>
          <w:lang w:val="sr-Cyrl-CS"/>
        </w:rPr>
        <w:t>(„Службени гласник РС”, бр. 55/05, 71/05 – исправка, 101/07, 65/08, 16/11, 68/12 – УС, 72/12, 7/14 – УС, 44/14 и 30/18 – др. закон)</w:t>
      </w:r>
      <w:r w:rsidRPr="00AF06C3">
        <w:rPr>
          <w:color w:val="000000"/>
          <w:sz w:val="23"/>
          <w:szCs w:val="23"/>
        </w:rPr>
        <w:t xml:space="preserve">, </w:t>
      </w:r>
    </w:p>
    <w:p w14:paraId="58F834B4" w14:textId="2F4153C2" w:rsidR="004F3FBF" w:rsidRPr="00AF06C3" w:rsidRDefault="004F3FBF" w:rsidP="003D4DCE">
      <w:pPr>
        <w:pStyle w:val="stil1tekst"/>
        <w:spacing w:line="276" w:lineRule="auto"/>
        <w:ind w:firstLine="708"/>
        <w:rPr>
          <w:b/>
          <w:sz w:val="23"/>
          <w:szCs w:val="23"/>
          <w:lang w:val="sr-Cyrl-RS"/>
        </w:rPr>
      </w:pPr>
      <w:r w:rsidRPr="00AF06C3">
        <w:rPr>
          <w:sz w:val="23"/>
          <w:szCs w:val="23"/>
          <w:lang w:val="sr-Cyrl-CS"/>
        </w:rPr>
        <w:t>Влада доноси</w:t>
      </w:r>
    </w:p>
    <w:p w14:paraId="1C2218F4" w14:textId="77777777" w:rsidR="003D4DCE" w:rsidRDefault="004F3FBF" w:rsidP="003D4DCE">
      <w:pPr>
        <w:spacing w:after="0" w:line="257" w:lineRule="auto"/>
        <w:jc w:val="center"/>
        <w:rPr>
          <w:rFonts w:ascii="Times New Roman" w:hAnsi="Times New Roman" w:cs="Times New Roman"/>
          <w:sz w:val="23"/>
          <w:szCs w:val="23"/>
        </w:rPr>
      </w:pPr>
      <w:r w:rsidRPr="00AF06C3">
        <w:rPr>
          <w:rFonts w:ascii="Times New Roman" w:hAnsi="Times New Roman" w:cs="Times New Roman"/>
          <w:sz w:val="23"/>
          <w:szCs w:val="23"/>
        </w:rPr>
        <w:t>УРЕДБУ</w:t>
      </w:r>
    </w:p>
    <w:p w14:paraId="25196CAD" w14:textId="311F62E8" w:rsidR="004F3FBF" w:rsidRPr="00AF06C3" w:rsidRDefault="004F3FBF" w:rsidP="003D4DCE">
      <w:pPr>
        <w:spacing w:after="0" w:line="257" w:lineRule="auto"/>
        <w:jc w:val="center"/>
        <w:rPr>
          <w:rFonts w:ascii="Times New Roman" w:hAnsi="Times New Roman" w:cs="Times New Roman"/>
          <w:sz w:val="23"/>
          <w:szCs w:val="23"/>
        </w:rPr>
      </w:pPr>
      <w:r w:rsidRPr="00AF06C3">
        <w:rPr>
          <w:rFonts w:ascii="Times New Roman" w:hAnsi="Times New Roman" w:cs="Times New Roman"/>
          <w:sz w:val="23"/>
          <w:szCs w:val="23"/>
          <w:lang w:val="sr-Cyrl-RS"/>
        </w:rPr>
        <w:t xml:space="preserve"> </w:t>
      </w:r>
      <w:r w:rsidRPr="00AF06C3">
        <w:rPr>
          <w:rFonts w:ascii="Times New Roman" w:hAnsi="Times New Roman" w:cs="Times New Roman"/>
          <w:sz w:val="23"/>
          <w:szCs w:val="23"/>
        </w:rPr>
        <w:t>О ПОДСТИЦАЈИМА ИНВЕСТИТОРУ ДА У РЕПУБЛИЦИ СРБИЈИ ПРОИЗВОДИ АУДИОВИЗУЕЛНО</w:t>
      </w:r>
      <w:r w:rsidRPr="00AF06C3">
        <w:rPr>
          <w:rFonts w:ascii="Times New Roman" w:hAnsi="Times New Roman" w:cs="Times New Roman"/>
          <w:sz w:val="23"/>
          <w:szCs w:val="23"/>
          <w:lang w:val="sr-Cyrl-RS"/>
        </w:rPr>
        <w:t xml:space="preserve"> </w:t>
      </w:r>
      <w:r w:rsidRPr="00AF06C3">
        <w:rPr>
          <w:rFonts w:ascii="Times New Roman" w:hAnsi="Times New Roman" w:cs="Times New Roman"/>
          <w:sz w:val="23"/>
          <w:szCs w:val="23"/>
        </w:rPr>
        <w:t>ДЕЛО</w:t>
      </w:r>
    </w:p>
    <w:p w14:paraId="7BCF55FB" w14:textId="756775C7" w:rsidR="004F3FBF" w:rsidRPr="00AF06C3" w:rsidRDefault="004F3FBF" w:rsidP="004F3FBF">
      <w:pPr>
        <w:pStyle w:val="stil1tekst"/>
        <w:ind w:firstLine="708"/>
        <w:jc w:val="center"/>
        <w:rPr>
          <w:b/>
          <w:bCs/>
          <w:sz w:val="23"/>
          <w:szCs w:val="23"/>
          <w:lang w:val="sr-Cyrl-CS"/>
        </w:rPr>
      </w:pPr>
      <w:bookmarkStart w:id="0" w:name="clan_1"/>
      <w:bookmarkEnd w:id="0"/>
      <w:r w:rsidRPr="00AF06C3">
        <w:rPr>
          <w:b/>
          <w:bCs/>
          <w:sz w:val="23"/>
          <w:szCs w:val="23"/>
          <w:lang w:val="en-US"/>
        </w:rPr>
        <w:t>I</w:t>
      </w:r>
      <w:r w:rsidRPr="00AF06C3">
        <w:rPr>
          <w:b/>
          <w:bCs/>
          <w:sz w:val="23"/>
          <w:szCs w:val="23"/>
          <w:lang w:val="sr-Cyrl-CS"/>
        </w:rPr>
        <w:t xml:space="preserve"> УВОДНЕ ОДРЕДБЕ</w:t>
      </w:r>
    </w:p>
    <w:p w14:paraId="22142479" w14:textId="61E3FB0B" w:rsidR="004F3FBF" w:rsidRPr="00AF06C3" w:rsidRDefault="004F3FBF" w:rsidP="004F3FBF">
      <w:pPr>
        <w:pStyle w:val="stil1tekst"/>
        <w:ind w:firstLine="708"/>
        <w:jc w:val="center"/>
        <w:rPr>
          <w:b/>
          <w:bCs/>
          <w:sz w:val="23"/>
          <w:szCs w:val="23"/>
          <w:lang w:val="sr-Cyrl-CS"/>
        </w:rPr>
      </w:pPr>
      <w:r w:rsidRPr="00AF06C3">
        <w:rPr>
          <w:b/>
          <w:bCs/>
          <w:sz w:val="23"/>
          <w:szCs w:val="23"/>
          <w:lang w:val="sr-Cyrl-RS"/>
        </w:rPr>
        <w:t>Члан</w:t>
      </w:r>
      <w:r w:rsidRPr="00AF06C3">
        <w:rPr>
          <w:b/>
          <w:bCs/>
          <w:sz w:val="23"/>
          <w:szCs w:val="23"/>
          <w:lang w:val="sr-Cyrl-CS"/>
        </w:rPr>
        <w:t xml:space="preserve"> 1.</w:t>
      </w:r>
    </w:p>
    <w:p w14:paraId="79C7E7C8" w14:textId="77777777" w:rsidR="004F3FBF" w:rsidRPr="00AF06C3" w:rsidRDefault="004F3FBF" w:rsidP="004F3FBF">
      <w:pPr>
        <w:pStyle w:val="stil1tekst"/>
        <w:ind w:firstLine="708"/>
        <w:jc w:val="both"/>
        <w:rPr>
          <w:sz w:val="23"/>
          <w:szCs w:val="23"/>
          <w:lang w:val="sr-Cyrl-CS"/>
        </w:rPr>
      </w:pPr>
      <w:bookmarkStart w:id="1" w:name="clan_2"/>
      <w:bookmarkEnd w:id="1"/>
      <w:r w:rsidRPr="00AF06C3">
        <w:rPr>
          <w:sz w:val="23"/>
          <w:szCs w:val="23"/>
          <w:lang w:val="sr-Cyrl-CS"/>
        </w:rPr>
        <w:t xml:space="preserve">Овом уредбом уређују се услови и начин доделе подстицајних средстава страном инвеститору да у Републици Србији производи аудиовизуелно дело, а у циљу подстицања стваралаштва у области аудиовизуелне производње, подстицања културних и привредних активности и повећања запослености у вези са аудиовизуелном производњом у Републици Србији, као и промоције потенцијала Републике Србије у овој делатности, односно њених инфраструктурних, производних и услужних делатности. </w:t>
      </w:r>
    </w:p>
    <w:p w14:paraId="0513DBD8" w14:textId="0222D19B" w:rsidR="004F3FBF" w:rsidRPr="00AF06C3" w:rsidRDefault="004F3FBF" w:rsidP="004F3FBF">
      <w:pPr>
        <w:pStyle w:val="stil1tekst"/>
        <w:ind w:firstLine="708"/>
        <w:jc w:val="center"/>
        <w:rPr>
          <w:b/>
          <w:bCs/>
          <w:sz w:val="23"/>
          <w:szCs w:val="23"/>
          <w:lang w:val="sr-Cyrl-CS"/>
        </w:rPr>
      </w:pPr>
      <w:r w:rsidRPr="00AF06C3">
        <w:rPr>
          <w:b/>
          <w:bCs/>
          <w:sz w:val="23"/>
          <w:szCs w:val="23"/>
          <w:lang w:val="sr-Cyrl-CS"/>
        </w:rPr>
        <w:t>Члан 2.</w:t>
      </w:r>
    </w:p>
    <w:p w14:paraId="65E5AE6E" w14:textId="77777777" w:rsidR="004F3FBF" w:rsidRPr="00AF06C3" w:rsidRDefault="004F3FBF" w:rsidP="004F3FBF">
      <w:pPr>
        <w:pStyle w:val="stil1tekst"/>
        <w:ind w:firstLine="708"/>
        <w:jc w:val="both"/>
        <w:rPr>
          <w:sz w:val="23"/>
          <w:szCs w:val="23"/>
          <w:lang w:val="sr-Cyrl-CS"/>
        </w:rPr>
      </w:pPr>
      <w:bookmarkStart w:id="2" w:name="str_2"/>
      <w:bookmarkEnd w:id="2"/>
      <w:r w:rsidRPr="00AF06C3">
        <w:rPr>
          <w:sz w:val="23"/>
          <w:szCs w:val="23"/>
          <w:lang w:val="sr-Cyrl-CS"/>
        </w:rPr>
        <w:t xml:space="preserve">Поједини изрази, у смислу ове уредбе, имају следеће значење: </w:t>
      </w:r>
    </w:p>
    <w:p w14:paraId="37619E4F"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 инвеститор јесте страно правно или физичко лице за чији се рачун и чијим се средствима финансира производња аудиовизуелног дела (у даљем тексту Инвеститор); </w:t>
      </w:r>
    </w:p>
    <w:p w14:paraId="37030934"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2) буџет продукције јесте укупан износ средстава намењених за производњу аудиовизуелног дела, од припрема за снимање до момента када је нулта, односно дигитална копија спремна за дистрибуцију, емитовање и приказивање општој јавности и која не укључују трошкове дистрибуције и маркетинга; </w:t>
      </w:r>
    </w:p>
    <w:p w14:paraId="0A84D4D4"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3) квалификовани или прихватљиви трошкови јесу трошкови настали на територији Републике Србије који се признају као трошкови утрошени за производњу аудиовизуелног дела на територији Републике Србије, а на основу извештаја овлашћене ревизорске куће; </w:t>
      </w:r>
    </w:p>
    <w:p w14:paraId="24E580B0"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4) подносилац захтева за доделу и исплату подстицајних средстава (у даљем тексту: Подносилац захтева) јесте домаће правно лице или предузетник који у име и за рачун Инвеститора у Републици Србији производи аудиовизуелно дело; </w:t>
      </w:r>
    </w:p>
    <w:p w14:paraId="1386B835" w14:textId="1E2E7086"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5) завршетак производње аудиовизуелног дела у смислу ове уредбе, јесте дан када је нулта, односно дигитална копија аудиовизуелног дела спремна за дистрибуцију, односно дан када су завршене све активности на реализацији пројекта на територији Републике Србије, укључујући и прибављање свих доказа којима се потврђују укупно утрошена средства за производњу аудиовизуелног дела (фактуре, уговори и изводи из пословне банке са назнаком </w:t>
      </w:r>
      <w:r w:rsidRPr="00AF06C3">
        <w:rPr>
          <w:sz w:val="23"/>
          <w:szCs w:val="23"/>
          <w:lang w:val="sr-Cyrl-CS"/>
        </w:rPr>
        <w:lastRenderedPageBreak/>
        <w:t xml:space="preserve">извршеног плаћања и сл.), односно када су сва плаћања по испостављеним фактурама реализована; </w:t>
      </w:r>
    </w:p>
    <w:p w14:paraId="32557BAF"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6) наменски филм јесте кратак филм снимљен за потребе рекламирања одређеног производа или услуге, чији је инвеститор страно правно или физичко лице. </w:t>
      </w:r>
    </w:p>
    <w:p w14:paraId="1476A56B" w14:textId="1D1E517A" w:rsidR="004F3FBF" w:rsidRPr="00AF06C3" w:rsidRDefault="004F3FBF" w:rsidP="004F3FBF">
      <w:pPr>
        <w:pStyle w:val="stil1tekst"/>
        <w:ind w:firstLine="708"/>
        <w:jc w:val="center"/>
        <w:rPr>
          <w:sz w:val="23"/>
          <w:szCs w:val="23"/>
          <w:lang w:val="sr-Cyrl-CS"/>
        </w:rPr>
      </w:pPr>
      <w:bookmarkStart w:id="3" w:name="clan_3"/>
      <w:bookmarkEnd w:id="3"/>
      <w:r w:rsidRPr="00AF06C3">
        <w:rPr>
          <w:b/>
          <w:bCs/>
          <w:sz w:val="23"/>
          <w:szCs w:val="23"/>
          <w:lang w:val="sr-Cyrl-CS"/>
        </w:rPr>
        <w:t>Члан 3</w:t>
      </w:r>
      <w:r w:rsidRPr="00AF06C3">
        <w:rPr>
          <w:sz w:val="23"/>
          <w:szCs w:val="23"/>
          <w:lang w:val="sr-Cyrl-CS"/>
        </w:rPr>
        <w:t>.</w:t>
      </w:r>
    </w:p>
    <w:p w14:paraId="26B4C03B"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Подстицајна средства у складу са овом уредбом додељују се инвеститору као бесповратна, путем повраћаја дела квалификованих трошкова остварених у Републици Србији. </w:t>
      </w:r>
    </w:p>
    <w:p w14:paraId="7F3F6069"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Подстицајна средства додељују се у износу од 25% квалификованих трошкова, а све у складу са извештајем независног овлашћеног ревизора о трошковима производње аудиовизуелног дела у Републици Србији. </w:t>
      </w:r>
    </w:p>
    <w:p w14:paraId="3D629933"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Изузетно, од става 2. овог члана, а под условом да је у питању аудиовизуелно дело за чију су производњу у буџету продукције намењена средства за реализацију пројекта у Републици Србији у износу већем од 5.000.000 евра, подстицајна средства додељују се у износу од 30% квалификованих трошкова, а све у складу са извештајем независног овлашћеног ревизора о трошковима производње аудиовизуелног дела у Републици Србији. </w:t>
      </w:r>
    </w:p>
    <w:p w14:paraId="0A9C1984" w14:textId="1A9166C6" w:rsidR="004F3FBF" w:rsidRPr="00A5328D" w:rsidRDefault="004F3FBF" w:rsidP="004F3FBF">
      <w:pPr>
        <w:pStyle w:val="stil1tekst"/>
        <w:ind w:firstLine="708"/>
        <w:jc w:val="both"/>
        <w:rPr>
          <w:sz w:val="23"/>
          <w:szCs w:val="23"/>
          <w:lang w:val="sr-Cyrl-RS"/>
        </w:rPr>
      </w:pPr>
      <w:r w:rsidRPr="00AF06C3">
        <w:rPr>
          <w:sz w:val="23"/>
          <w:szCs w:val="23"/>
          <w:lang w:val="sr-Cyrl-CS"/>
        </w:rPr>
        <w:t xml:space="preserve">Подстицајна средства која се додељују за наменски филм додељују се у износу од 20% квалификованих трошкова, с тим да укупан износ одобрених средстава која се додељују у току три узастопне фискалне године не прелази прописани максимални износ помоћи мале вредности </w:t>
      </w:r>
      <w:r w:rsidR="00FE0E0E" w:rsidRPr="00AF06C3">
        <w:rPr>
          <w:sz w:val="23"/>
          <w:szCs w:val="23"/>
          <w:lang w:val="sr-Cyrl-CS"/>
        </w:rPr>
        <w:t>(</w:t>
      </w:r>
      <w:r w:rsidR="00FE0E0E">
        <w:rPr>
          <w:sz w:val="23"/>
          <w:szCs w:val="23"/>
          <w:lang w:val="en-US"/>
        </w:rPr>
        <w:t>de minim</w:t>
      </w:r>
      <w:r w:rsidR="00E854EF">
        <w:rPr>
          <w:sz w:val="23"/>
          <w:szCs w:val="23"/>
          <w:lang w:val="en-US"/>
        </w:rPr>
        <w:t>i</w:t>
      </w:r>
      <w:r w:rsidR="00FE0E0E">
        <w:rPr>
          <w:sz w:val="23"/>
          <w:szCs w:val="23"/>
          <w:lang w:val="en-US"/>
        </w:rPr>
        <w:t>s</w:t>
      </w:r>
      <w:r w:rsidR="00FE0E0E" w:rsidRPr="00AF06C3">
        <w:rPr>
          <w:sz w:val="23"/>
          <w:szCs w:val="23"/>
          <w:lang w:val="sr-Cyrl-CS"/>
        </w:rPr>
        <w:t xml:space="preserve"> помоћ)</w:t>
      </w:r>
      <w:r w:rsidRPr="00AF06C3">
        <w:rPr>
          <w:sz w:val="23"/>
          <w:szCs w:val="23"/>
          <w:lang w:val="sr-Cyrl-CS"/>
        </w:rPr>
        <w:t>, у складу са прописима којима се уређују правила за доделу помоћи мале вредности (</w:t>
      </w:r>
      <w:r w:rsidR="00FE0E0E">
        <w:rPr>
          <w:sz w:val="23"/>
          <w:szCs w:val="23"/>
          <w:lang w:val="en-US"/>
        </w:rPr>
        <w:t>de minim</w:t>
      </w:r>
      <w:r w:rsidR="00333117">
        <w:rPr>
          <w:sz w:val="23"/>
          <w:szCs w:val="23"/>
          <w:lang w:val="en-US"/>
        </w:rPr>
        <w:t>i</w:t>
      </w:r>
      <w:r w:rsidR="00FE0E0E">
        <w:rPr>
          <w:sz w:val="23"/>
          <w:szCs w:val="23"/>
          <w:lang w:val="en-US"/>
        </w:rPr>
        <w:t>s</w:t>
      </w:r>
      <w:r w:rsidRPr="00AF06C3">
        <w:rPr>
          <w:sz w:val="23"/>
          <w:szCs w:val="23"/>
          <w:lang w:val="sr-Cyrl-CS"/>
        </w:rPr>
        <w:t xml:space="preserve"> помоћ). </w:t>
      </w:r>
    </w:p>
    <w:p w14:paraId="218B8438" w14:textId="2F28644D" w:rsidR="004F3FBF" w:rsidRPr="00AF06C3" w:rsidRDefault="004F3FBF" w:rsidP="004F3FBF">
      <w:pPr>
        <w:pStyle w:val="stil1tekst"/>
        <w:ind w:firstLine="708"/>
        <w:jc w:val="center"/>
        <w:rPr>
          <w:b/>
          <w:bCs/>
          <w:sz w:val="23"/>
          <w:szCs w:val="23"/>
          <w:lang w:val="sr-Cyrl-CS"/>
        </w:rPr>
      </w:pPr>
      <w:bookmarkStart w:id="4" w:name="clan_4"/>
      <w:bookmarkEnd w:id="4"/>
      <w:r w:rsidRPr="00AF06C3">
        <w:rPr>
          <w:b/>
          <w:bCs/>
          <w:sz w:val="23"/>
          <w:szCs w:val="23"/>
          <w:lang w:val="sr-Cyrl-CS"/>
        </w:rPr>
        <w:t>Члан 4.</w:t>
      </w:r>
    </w:p>
    <w:p w14:paraId="73F7B196" w14:textId="2E88B319" w:rsidR="004F3FBF" w:rsidRPr="00AF06C3" w:rsidRDefault="004F3FBF" w:rsidP="00931A50">
      <w:pPr>
        <w:pStyle w:val="stil1tekst"/>
        <w:ind w:firstLine="708"/>
        <w:jc w:val="both"/>
        <w:rPr>
          <w:sz w:val="23"/>
          <w:szCs w:val="23"/>
          <w:lang w:val="sr-Cyrl-CS"/>
        </w:rPr>
      </w:pPr>
      <w:r w:rsidRPr="00AF06C3">
        <w:rPr>
          <w:sz w:val="23"/>
          <w:szCs w:val="23"/>
          <w:lang w:val="sr-Cyrl-CS"/>
        </w:rPr>
        <w:t xml:space="preserve">Подстицајна средства додељују се на основу стално отвореног јавног позива за доделу подстицајних средстава (у даљем тексту: Јавни позив) који расписује министарство надлежно за послове културе (у даљем тексту: Министарство). </w:t>
      </w:r>
    </w:p>
    <w:p w14:paraId="6746BD10" w14:textId="56A78720" w:rsidR="004F3FBF" w:rsidRPr="00AF06C3" w:rsidRDefault="004F3FBF" w:rsidP="00381A33">
      <w:pPr>
        <w:pStyle w:val="stil1tekst"/>
        <w:ind w:firstLine="708"/>
        <w:jc w:val="center"/>
        <w:rPr>
          <w:b/>
          <w:bCs/>
          <w:sz w:val="23"/>
          <w:szCs w:val="23"/>
          <w:lang w:val="sr-Cyrl-CS"/>
        </w:rPr>
      </w:pPr>
      <w:r w:rsidRPr="00AF06C3">
        <w:rPr>
          <w:b/>
          <w:bCs/>
          <w:sz w:val="23"/>
          <w:szCs w:val="23"/>
          <w:lang w:val="sr-Cyrl-CS"/>
        </w:rPr>
        <w:t>II УСЛОВИ ЗА ОСТВАРИВАЊЕ ПРАВА НА ДОДЕЛУ ПОДСТИЦАЈНИХ СРЕДСТАВА</w:t>
      </w:r>
    </w:p>
    <w:p w14:paraId="1FCFECB4" w14:textId="0A95DA25" w:rsidR="004F3FBF" w:rsidRPr="00AF06C3" w:rsidRDefault="004F3FBF" w:rsidP="004F3FBF">
      <w:pPr>
        <w:pStyle w:val="stil1tekst"/>
        <w:ind w:firstLine="708"/>
        <w:jc w:val="center"/>
        <w:rPr>
          <w:b/>
          <w:bCs/>
          <w:sz w:val="23"/>
          <w:szCs w:val="23"/>
          <w:lang w:val="sr-Cyrl-CS"/>
        </w:rPr>
      </w:pPr>
      <w:bookmarkStart w:id="5" w:name="clan_5"/>
      <w:bookmarkStart w:id="6" w:name="str_3"/>
      <w:bookmarkEnd w:id="5"/>
      <w:bookmarkEnd w:id="6"/>
      <w:r w:rsidRPr="00AF06C3">
        <w:rPr>
          <w:b/>
          <w:bCs/>
          <w:sz w:val="23"/>
          <w:szCs w:val="23"/>
          <w:lang w:val="sr-Cyrl-CS"/>
        </w:rPr>
        <w:t>Члан 5.</w:t>
      </w:r>
    </w:p>
    <w:p w14:paraId="06B867BF"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Услов који треба да испуни Инвеститор ради остваривања права на доделу подстицајних средстава је да у сврху производње аудиовизуелног дела у буџету продукције намени средства за реализацију пројекта у Републици Србији, у износу већем од минималних средстава за конкретан формат: </w:t>
      </w:r>
    </w:p>
    <w:p w14:paraId="6B70C042"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 за играни филм и ТВ филм: 300.000,00 евра; </w:t>
      </w:r>
    </w:p>
    <w:p w14:paraId="5F8C94D1"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2) за ТВ серију: 150.000,00 евра, по епизоди; </w:t>
      </w:r>
    </w:p>
    <w:p w14:paraId="2F36050C"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3) за анимирану серију: 150.000,00 евра по епизоди; </w:t>
      </w:r>
    </w:p>
    <w:p w14:paraId="466C5F25"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lastRenderedPageBreak/>
        <w:t xml:space="preserve">4) за анимирани филм, аудио и/или визуелну постпродукцију аудиовизуелног дела: 150.000,00 евра; </w:t>
      </w:r>
    </w:p>
    <w:p w14:paraId="468AFAB6"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5) за наменски филм: 150.000,00 евра; </w:t>
      </w:r>
    </w:p>
    <w:p w14:paraId="5CC10403"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6) за документарни филм и документарни ТВ програм: 50.000,00 евра. </w:t>
      </w:r>
    </w:p>
    <w:p w14:paraId="73C3D681"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Право на доделу подстицајних средстава може се остварити за производњу: </w:t>
      </w:r>
    </w:p>
    <w:p w14:paraId="3B0916E3"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 дугометражног играног филма, ТВ филма и дугометражног документарног филма који трају најмање 70 минута и анимираног филма намењеног приказивању, који траје најмање пет минута; </w:t>
      </w:r>
    </w:p>
    <w:p w14:paraId="66BFDE66"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2) ТВ серије од најмање три епизоде, под условом да епизода траје минимум 40 минута; </w:t>
      </w:r>
    </w:p>
    <w:p w14:paraId="69C3EA62"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3) анимиране серије од најмање 10 епизода које укупно трају најмање 40 минута; </w:t>
      </w:r>
    </w:p>
    <w:p w14:paraId="1C03B10F"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4) документарног ТВ програма у трајању од минимум 40 минута. </w:t>
      </w:r>
    </w:p>
    <w:p w14:paraId="54AC3ECD"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Поред услова из става 1. тачка 5) овог члана, за стицање права на доделу подстицајних средстава за производњу наменског филма, неопходно је да је његова производња финансирана од стране једног Инвеститора. </w:t>
      </w:r>
    </w:p>
    <w:p w14:paraId="6EF21AB5" w14:textId="31DE7890" w:rsidR="004F3FBF" w:rsidRPr="00AF06C3" w:rsidRDefault="004F3FBF" w:rsidP="004F3FBF">
      <w:pPr>
        <w:pStyle w:val="stil1tekst"/>
        <w:ind w:firstLine="708"/>
        <w:jc w:val="center"/>
        <w:rPr>
          <w:b/>
          <w:bCs/>
          <w:sz w:val="23"/>
          <w:szCs w:val="23"/>
          <w:lang w:val="sr-Cyrl-CS"/>
        </w:rPr>
      </w:pPr>
      <w:bookmarkStart w:id="7" w:name="clan_6"/>
      <w:bookmarkEnd w:id="7"/>
      <w:r w:rsidRPr="00AF06C3">
        <w:rPr>
          <w:b/>
          <w:bCs/>
          <w:sz w:val="23"/>
          <w:szCs w:val="23"/>
          <w:lang w:val="sr-Cyrl-CS"/>
        </w:rPr>
        <w:t>Члан 6.</w:t>
      </w:r>
    </w:p>
    <w:p w14:paraId="58F78298"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Право на подстицајна средства из члана 1. ове уредбе нема Инвеститор, односно Подносилац захтева: </w:t>
      </w:r>
    </w:p>
    <w:p w14:paraId="2A59F057"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 над којим је покренут претходни стечајни поступак, реорганизација, стечај или ликвидација, у складу са прописима којим се уређују стечај и ликвидација; </w:t>
      </w:r>
    </w:p>
    <w:p w14:paraId="5765FB64"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2) који има доспеле, а неизмирене обавезе по основу јавних прихода у Републици Србији и друге финансијске обавезе према Републици Србији; </w:t>
      </w:r>
    </w:p>
    <w:p w14:paraId="7E6A1799" w14:textId="103FD302"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3) над којим је покренут поступак за повраћај државне помоћи или помоћи мале вредности </w:t>
      </w:r>
      <w:r w:rsidR="00FE0E0E" w:rsidRPr="00AF06C3">
        <w:rPr>
          <w:sz w:val="23"/>
          <w:szCs w:val="23"/>
          <w:lang w:val="sr-Cyrl-CS"/>
        </w:rPr>
        <w:t>(</w:t>
      </w:r>
      <w:r w:rsidR="00FE0E0E">
        <w:rPr>
          <w:sz w:val="23"/>
          <w:szCs w:val="23"/>
          <w:lang w:val="en-US"/>
        </w:rPr>
        <w:t>de minim</w:t>
      </w:r>
      <w:r w:rsidR="00E854EF">
        <w:rPr>
          <w:sz w:val="23"/>
          <w:szCs w:val="23"/>
          <w:lang w:val="en-US"/>
        </w:rPr>
        <w:t>i</w:t>
      </w:r>
      <w:r w:rsidR="00FE0E0E">
        <w:rPr>
          <w:sz w:val="23"/>
          <w:szCs w:val="23"/>
          <w:lang w:val="en-US"/>
        </w:rPr>
        <w:t>s</w:t>
      </w:r>
      <w:r w:rsidR="00FE0E0E" w:rsidRPr="00AF06C3">
        <w:rPr>
          <w:sz w:val="23"/>
          <w:szCs w:val="23"/>
          <w:lang w:val="sr-Cyrl-CS"/>
        </w:rPr>
        <w:t xml:space="preserve"> помоћ)</w:t>
      </w:r>
      <w:r w:rsidRPr="00AF06C3">
        <w:rPr>
          <w:sz w:val="23"/>
          <w:szCs w:val="23"/>
          <w:lang w:val="sr-Cyrl-CS"/>
        </w:rPr>
        <w:t xml:space="preserve">; </w:t>
      </w:r>
    </w:p>
    <w:p w14:paraId="4718347B"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4) који није измирио уговорене обавезе из ранијих уговора о додели средстава подстицаја. </w:t>
      </w:r>
    </w:p>
    <w:p w14:paraId="06A21BBE" w14:textId="3EC3EBDA" w:rsidR="004F3FBF" w:rsidRPr="00AF06C3" w:rsidRDefault="004F3FBF" w:rsidP="004F3FBF">
      <w:pPr>
        <w:pStyle w:val="stil1tekst"/>
        <w:ind w:firstLine="708"/>
        <w:jc w:val="center"/>
        <w:rPr>
          <w:b/>
          <w:bCs/>
          <w:sz w:val="23"/>
          <w:szCs w:val="23"/>
          <w:lang w:val="sr-Cyrl-CS"/>
        </w:rPr>
      </w:pPr>
      <w:bookmarkStart w:id="8" w:name="clan_7"/>
      <w:bookmarkEnd w:id="8"/>
      <w:r w:rsidRPr="00AF06C3">
        <w:rPr>
          <w:b/>
          <w:bCs/>
          <w:sz w:val="23"/>
          <w:szCs w:val="23"/>
          <w:lang w:val="sr-Cyrl-CS"/>
        </w:rPr>
        <w:t>Члан 7.</w:t>
      </w:r>
    </w:p>
    <w:p w14:paraId="140EFF53"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Подстицајна средства могу се доделити за аудиовизуелно дело: </w:t>
      </w:r>
    </w:p>
    <w:p w14:paraId="1E65C894"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 које нема садржај који је у супротности са моралом, јавним поретком и јавним интересом Републике Србије, не нарушава углед Републике Србије, не промовише кршење људских права и говор мржње; </w:t>
      </w:r>
    </w:p>
    <w:p w14:paraId="41CC9CCC"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lastRenderedPageBreak/>
        <w:t xml:space="preserve">2) које је у формату дугометражног играног филма, ТВ филма, ТВ серије, анимираног филма и анимиране серије, аудио и/или визуелне постпродукције аудиовизуелног дела, наменског филма, дугометражног документарног филма и документарног ТВ програма; </w:t>
      </w:r>
    </w:p>
    <w:p w14:paraId="0C3001FC" w14:textId="75663AEA" w:rsidR="00340A96" w:rsidRPr="00AF06C3" w:rsidRDefault="004F3FBF" w:rsidP="00931A50">
      <w:pPr>
        <w:pStyle w:val="stil1tekst"/>
        <w:ind w:firstLine="708"/>
        <w:jc w:val="both"/>
        <w:rPr>
          <w:sz w:val="23"/>
          <w:szCs w:val="23"/>
          <w:lang w:val="sr-Cyrl-CS"/>
        </w:rPr>
      </w:pPr>
      <w:r w:rsidRPr="00AF06C3">
        <w:rPr>
          <w:sz w:val="23"/>
          <w:szCs w:val="23"/>
          <w:lang w:val="sr-Cyrl-CS"/>
        </w:rPr>
        <w:t xml:space="preserve">3) чија се производња реализује у целости или делимично у Републици Србији, те аудиовизуелно дело од посебне уметничке и/или културне вредности за филмску уметност, доприноси културној разноликости и плурализму уметничког израза у области кинематографије. </w:t>
      </w:r>
    </w:p>
    <w:p w14:paraId="09CB0A05" w14:textId="544C3F94" w:rsidR="004F3FBF" w:rsidRPr="00AF06C3" w:rsidRDefault="004F3FBF" w:rsidP="004F3FBF">
      <w:pPr>
        <w:pStyle w:val="stil1tekst"/>
        <w:ind w:firstLine="708"/>
        <w:jc w:val="center"/>
        <w:rPr>
          <w:b/>
          <w:bCs/>
          <w:sz w:val="23"/>
          <w:szCs w:val="23"/>
          <w:lang w:val="sr-Cyrl-CS"/>
        </w:rPr>
      </w:pPr>
      <w:r w:rsidRPr="00AF06C3">
        <w:rPr>
          <w:b/>
          <w:bCs/>
          <w:sz w:val="23"/>
          <w:szCs w:val="23"/>
          <w:lang w:val="sr-Cyrl-CS"/>
        </w:rPr>
        <w:t>III САСТАВ И ФОРМИРАЊЕ КОМИСИЈЕ</w:t>
      </w:r>
    </w:p>
    <w:p w14:paraId="4D4C1EBC" w14:textId="127B53A4" w:rsidR="004F3FBF" w:rsidRPr="00AF06C3" w:rsidRDefault="004F3FBF" w:rsidP="004F3FBF">
      <w:pPr>
        <w:pStyle w:val="stil1tekst"/>
        <w:ind w:firstLine="708"/>
        <w:jc w:val="center"/>
        <w:rPr>
          <w:b/>
          <w:bCs/>
          <w:sz w:val="23"/>
          <w:szCs w:val="23"/>
          <w:lang w:val="sr-Cyrl-CS"/>
        </w:rPr>
      </w:pPr>
      <w:bookmarkStart w:id="9" w:name="clan_8"/>
      <w:bookmarkEnd w:id="9"/>
      <w:r w:rsidRPr="00AF06C3">
        <w:rPr>
          <w:b/>
          <w:bCs/>
          <w:sz w:val="23"/>
          <w:szCs w:val="23"/>
          <w:lang w:val="sr-Cyrl-CS"/>
        </w:rPr>
        <w:t>Члан 8.</w:t>
      </w:r>
    </w:p>
    <w:p w14:paraId="7C43DF9F"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Влада образује Комисију за доделу подстицаја (у даљем тексту: Комисија) која се састоји од председника Комисије и четири члана, и то: представника министарства надлежног за послове културе који је и председник Комисије и по једног представника министарства надлежног за послове привреде, министарства надлежног за послове финансија, Привредне коморе Србије - Групација за кинематографију и Филмског центра Србије. </w:t>
      </w:r>
    </w:p>
    <w:p w14:paraId="52E6C1FC"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Мандат Комисије је годину дана. </w:t>
      </w:r>
    </w:p>
    <w:p w14:paraId="79ACB7AF"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Члан Комисије не сме бити у сукобу интереса, што подразумева следеће: </w:t>
      </w:r>
    </w:p>
    <w:p w14:paraId="720FBE4A"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 не сме учествовати у разматрању и одлучивању о захтеву за дело чији је Инвеститор или сарадник у производњи; </w:t>
      </w:r>
    </w:p>
    <w:p w14:paraId="610417B0"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2) не сме бити у власничкој или управљачкој структури правног лица које подноси захтев нити бити запослен у том правном лицу. </w:t>
      </w:r>
    </w:p>
    <w:p w14:paraId="750DB00C"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Члан Комисије који је у сукобу интереса у складу са ставом 3. овог члана, о томе мора одмах обавестити Комисију и бити изузет из даљег разматрања и одлучивања о захтеву. </w:t>
      </w:r>
    </w:p>
    <w:p w14:paraId="2927B8E4"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Начин рада и одлучивања Комисије уређује се пословником. </w:t>
      </w:r>
    </w:p>
    <w:p w14:paraId="73ECD878"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Административно-техничке послове за потребе Комисије обавља Филмски центар Србије. </w:t>
      </w:r>
    </w:p>
    <w:p w14:paraId="3E1E3D76" w14:textId="7432FE04" w:rsidR="00340A96" w:rsidRPr="00AF06C3" w:rsidRDefault="004F3FBF" w:rsidP="00931A50">
      <w:pPr>
        <w:pStyle w:val="stil1tekst"/>
        <w:ind w:firstLine="708"/>
        <w:jc w:val="both"/>
        <w:rPr>
          <w:sz w:val="23"/>
          <w:szCs w:val="23"/>
          <w:lang w:val="sr-Cyrl-CS"/>
        </w:rPr>
      </w:pPr>
      <w:r w:rsidRPr="00AF06C3">
        <w:rPr>
          <w:sz w:val="23"/>
          <w:szCs w:val="23"/>
          <w:lang w:val="sr-Cyrl-CS"/>
        </w:rPr>
        <w:t>Чланови Комисије немају право на новчану накнаду за рад у Комисији.</w:t>
      </w:r>
      <w:bookmarkStart w:id="10" w:name="str_4"/>
      <w:bookmarkEnd w:id="10"/>
    </w:p>
    <w:p w14:paraId="52785753" w14:textId="28C8E5A2" w:rsidR="004F3FBF" w:rsidRPr="00AF06C3" w:rsidRDefault="004F3FBF" w:rsidP="004F3FBF">
      <w:pPr>
        <w:pStyle w:val="stil1tekst"/>
        <w:ind w:firstLine="708"/>
        <w:jc w:val="center"/>
        <w:rPr>
          <w:b/>
          <w:bCs/>
          <w:sz w:val="23"/>
          <w:szCs w:val="23"/>
          <w:lang w:val="sr-Cyrl-CS"/>
        </w:rPr>
      </w:pPr>
      <w:r w:rsidRPr="00AF06C3">
        <w:rPr>
          <w:b/>
          <w:bCs/>
          <w:sz w:val="23"/>
          <w:szCs w:val="23"/>
          <w:lang w:val="sr-Cyrl-CS"/>
        </w:rPr>
        <w:t>IV ЗАХТЕВ ЗА ДОДЕЛУ ПОДСТИЦАЈНИХ СРЕДСТАВА</w:t>
      </w:r>
    </w:p>
    <w:p w14:paraId="6DBAFA6B" w14:textId="63270F2F" w:rsidR="004F3FBF" w:rsidRPr="00AF06C3" w:rsidRDefault="004F3FBF" w:rsidP="004F3FBF">
      <w:pPr>
        <w:pStyle w:val="stil1tekst"/>
        <w:ind w:firstLine="708"/>
        <w:jc w:val="center"/>
        <w:rPr>
          <w:b/>
          <w:bCs/>
          <w:sz w:val="23"/>
          <w:szCs w:val="23"/>
          <w:lang w:val="sr-Cyrl-CS"/>
        </w:rPr>
      </w:pPr>
      <w:bookmarkStart w:id="11" w:name="clan_9"/>
      <w:bookmarkEnd w:id="11"/>
      <w:r w:rsidRPr="00AF06C3">
        <w:rPr>
          <w:b/>
          <w:bCs/>
          <w:sz w:val="23"/>
          <w:szCs w:val="23"/>
          <w:lang w:val="sr-Cyrl-CS"/>
        </w:rPr>
        <w:t>Члан 9.</w:t>
      </w:r>
    </w:p>
    <w:p w14:paraId="3925D0F5" w14:textId="77777777" w:rsidR="004F3FBF" w:rsidRPr="00AF06C3" w:rsidRDefault="004F3FBF" w:rsidP="004F3FBF">
      <w:pPr>
        <w:pStyle w:val="stil1tekst"/>
        <w:ind w:firstLine="708"/>
        <w:jc w:val="both"/>
        <w:rPr>
          <w:sz w:val="23"/>
          <w:szCs w:val="23"/>
          <w:lang w:val="sr-Cyrl-CS"/>
        </w:rPr>
      </w:pPr>
      <w:bookmarkStart w:id="12" w:name="str_5"/>
      <w:bookmarkEnd w:id="12"/>
      <w:r w:rsidRPr="00AF06C3">
        <w:rPr>
          <w:sz w:val="23"/>
          <w:szCs w:val="23"/>
          <w:lang w:val="sr-Cyrl-CS"/>
        </w:rPr>
        <w:t xml:space="preserve">Захтев за доделу подстицајних средстава може се поднети најкасније до почетка снимања аудиовизуелног дела. </w:t>
      </w:r>
    </w:p>
    <w:p w14:paraId="7ACE2B08"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Захтев за доделу подстицајних средстава подноси се преко Филмског центра Србије, на основу Јавног позива и подразумева достављање следеће документације: </w:t>
      </w:r>
    </w:p>
    <w:p w14:paraId="5255BE8D"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lastRenderedPageBreak/>
        <w:t xml:space="preserve">1) попуњени прописани образац захтева за доделу подстицајних средстава Инвеститору да у Републици Србији производи аудиовизуелно дело; </w:t>
      </w:r>
    </w:p>
    <w:p w14:paraId="3E7C0FBF"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2) синопсис и сценарио аудиовизуелног дела, синопсис када је у питању постпродукција, односно опис пројекта када је у питању наменски филм; </w:t>
      </w:r>
    </w:p>
    <w:p w14:paraId="3874FB23"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3) листу битних чланова екипе за израду аудиовизуелног дела (редитељ, глумци, итд.); </w:t>
      </w:r>
    </w:p>
    <w:p w14:paraId="7AD34501"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4) приказ буџета продукције, са приказом дела буџета намењеног за производњу у Републици Србији израженог у динарима; </w:t>
      </w:r>
    </w:p>
    <w:p w14:paraId="160B28A8"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5) изјаву да аудиовизуелно дело испуњава услове из члана 5. ове уредбе; </w:t>
      </w:r>
    </w:p>
    <w:p w14:paraId="45238115"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6) календар производње аудиовизуелног дела у Републици Србији; </w:t>
      </w:r>
    </w:p>
    <w:p w14:paraId="7E1BEA7A"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7) план снимања аудиовизуелног дела у Републици Србији; </w:t>
      </w:r>
    </w:p>
    <w:p w14:paraId="0FFF4116" w14:textId="36077643"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8) доказ да не постоје разлози за одбијање из члана 6. ове уредбе (потврда Пореске управе односно јединице локалне самоуправе, Агенције за привредне регистре или неког другог надлежног регистра, изјаву Инвеститора да није покренут поступак за повраћај државне помоћи или помоћи мале вредности </w:t>
      </w:r>
      <w:r w:rsidR="00B43711" w:rsidRPr="00AF06C3">
        <w:rPr>
          <w:sz w:val="23"/>
          <w:szCs w:val="23"/>
          <w:lang w:val="sr-Cyrl-CS"/>
        </w:rPr>
        <w:t>(</w:t>
      </w:r>
      <w:r w:rsidR="00B43711">
        <w:rPr>
          <w:sz w:val="23"/>
          <w:szCs w:val="23"/>
          <w:lang w:val="en-US"/>
        </w:rPr>
        <w:t>de minim</w:t>
      </w:r>
      <w:r w:rsidR="00E854EF">
        <w:rPr>
          <w:sz w:val="23"/>
          <w:szCs w:val="23"/>
          <w:lang w:val="en-US"/>
        </w:rPr>
        <w:t>i</w:t>
      </w:r>
      <w:r w:rsidR="00B43711">
        <w:rPr>
          <w:sz w:val="23"/>
          <w:szCs w:val="23"/>
          <w:lang w:val="en-US"/>
        </w:rPr>
        <w:t>s</w:t>
      </w:r>
      <w:r w:rsidR="00B43711" w:rsidRPr="00AF06C3">
        <w:rPr>
          <w:sz w:val="23"/>
          <w:szCs w:val="23"/>
          <w:lang w:val="sr-Cyrl-CS"/>
        </w:rPr>
        <w:t xml:space="preserve"> помоћ)</w:t>
      </w:r>
      <w:r w:rsidRPr="00AF06C3">
        <w:rPr>
          <w:sz w:val="23"/>
          <w:szCs w:val="23"/>
          <w:lang w:val="sr-Cyrl-CS"/>
        </w:rPr>
        <w:t xml:space="preserve">, као и изјаву подносиоца захтева да је измирио уговорене обавезе из ранијих уговора о додели средстава подстицаја; </w:t>
      </w:r>
    </w:p>
    <w:p w14:paraId="4E7098B9"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9) изјаву о почетку производње аудиовизуелног дела у Републици Србији; </w:t>
      </w:r>
    </w:p>
    <w:p w14:paraId="509FBFBB" w14:textId="6868BDC3"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10) изјаву да ли је примљена </w:t>
      </w:r>
      <w:r w:rsidR="00A5328D">
        <w:rPr>
          <w:sz w:val="23"/>
          <w:szCs w:val="23"/>
          <w:lang w:val="sr-Latn-RS"/>
        </w:rPr>
        <w:t>de</w:t>
      </w:r>
      <w:r w:rsidRPr="00AF06C3">
        <w:rPr>
          <w:sz w:val="23"/>
          <w:szCs w:val="23"/>
          <w:lang w:val="sr-Cyrl-CS"/>
        </w:rPr>
        <w:t xml:space="preserve"> </w:t>
      </w:r>
      <w:r w:rsidR="00A5328D">
        <w:rPr>
          <w:sz w:val="23"/>
          <w:szCs w:val="23"/>
          <w:lang w:val="sr-Latn-RS"/>
        </w:rPr>
        <w:t xml:space="preserve">minimis </w:t>
      </w:r>
      <w:r w:rsidRPr="00AF06C3">
        <w:rPr>
          <w:sz w:val="23"/>
          <w:szCs w:val="23"/>
          <w:lang w:val="sr-Cyrl-CS"/>
        </w:rPr>
        <w:t xml:space="preserve">помоћ за трошкове из члана 2. тачка 3) ове уредбе или за било које друге трошкове у текућој фискалној години и у претходне две фискалне године, односно изјаву да ли је за исти пројекат добио било коју другу државну помоћ са било ког нивоа власти и по ком основу; </w:t>
      </w:r>
    </w:p>
    <w:p w14:paraId="1B8B5090"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11) уговор закључен између Подносиоца захтева и Инвеститора, на основу кога се у име и за рачун Инвеститора у Републици Србији производи аудиовизуелно дело. Тим уговором, између осталог, мора бити дефинисан план обезбеђења укупних средстава неопходних за производњу аудиовизуелног дела у Републици Србији; </w:t>
      </w:r>
    </w:p>
    <w:p w14:paraId="4A9E5FCE"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12) оверену изјаву да су подаци у документима тачни и истинити; </w:t>
      </w:r>
    </w:p>
    <w:p w14:paraId="38CE4438"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13) друге податке и документацију предвиђену јавним позивом. </w:t>
      </w:r>
    </w:p>
    <w:p w14:paraId="5C1BDEC6"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Захтев и пратећа документација достављају се на српском језику и ћириличком писму или на страном језику са овереним преводом на српски језик. </w:t>
      </w:r>
    </w:p>
    <w:p w14:paraId="343E483E"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Подносилац захтева је дужан да докаже да је на дан предаје захтева обезбеђено најмање 20% средстава предвиђених за трошкове производње аудиовизуелног дела у Републици Србији. </w:t>
      </w:r>
    </w:p>
    <w:p w14:paraId="54664518"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На захтев Комисије, Подносилац захтева је дужан да достави и друге податке и документацију од значаја за доделу подстицајних средстава. </w:t>
      </w:r>
    </w:p>
    <w:p w14:paraId="72758A00" w14:textId="6C7E75BB" w:rsidR="004F3FBF" w:rsidRPr="00AF06C3" w:rsidRDefault="004F3FBF" w:rsidP="004F3FBF">
      <w:pPr>
        <w:pStyle w:val="stil1tekst"/>
        <w:ind w:firstLine="708"/>
        <w:jc w:val="center"/>
        <w:rPr>
          <w:b/>
          <w:bCs/>
          <w:sz w:val="23"/>
          <w:szCs w:val="23"/>
          <w:lang w:val="sr-Cyrl-CS"/>
        </w:rPr>
      </w:pPr>
      <w:bookmarkStart w:id="13" w:name="clan_10"/>
      <w:bookmarkEnd w:id="13"/>
      <w:r w:rsidRPr="00AF06C3">
        <w:rPr>
          <w:b/>
          <w:bCs/>
          <w:sz w:val="23"/>
          <w:szCs w:val="23"/>
          <w:lang w:val="sr-Cyrl-CS"/>
        </w:rPr>
        <w:lastRenderedPageBreak/>
        <w:t>Члан 10.</w:t>
      </w:r>
    </w:p>
    <w:p w14:paraId="223C0B80"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Комисија оцењује сваки пристигли захтев за доделу подстицајних средстава и утврђује да ли Инвеститор и аудиовизуелно дело испуњавају квалификационе услове за доделу подстицајних средстава, односно да ли су испуњени услови из чл. 5-7. ове уредбе, као и да ли су поднети сви документи прописани чланом 9. ове уредбе. </w:t>
      </w:r>
    </w:p>
    <w:p w14:paraId="7491FDBF"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Уколико нису испуњени услови из чл. 5-7. ове уредбе, односно, квалификациони услови прописани уредбом, Комисија ће одбити захтев. </w:t>
      </w:r>
    </w:p>
    <w:p w14:paraId="1FC076D5"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Ако уз захтев из става 1. овог члана, нису поднети сви потребни документи предвиђени чланом 9. ове уредбе, Комисија ће поступити у складу са одредбама закона који уређује општи управни поступак, које се односе на поступање са непотпуним захтевима. </w:t>
      </w:r>
    </w:p>
    <w:p w14:paraId="359B9954" w14:textId="4A778A35" w:rsidR="004F3FBF" w:rsidRPr="00AF06C3" w:rsidRDefault="004F3FBF" w:rsidP="004F3FBF">
      <w:pPr>
        <w:pStyle w:val="stil1tekst"/>
        <w:ind w:firstLine="708"/>
        <w:jc w:val="center"/>
        <w:rPr>
          <w:b/>
          <w:bCs/>
          <w:sz w:val="23"/>
          <w:szCs w:val="23"/>
          <w:lang w:val="sr-Cyrl-CS"/>
        </w:rPr>
      </w:pPr>
      <w:bookmarkStart w:id="14" w:name="clan_11"/>
      <w:bookmarkEnd w:id="14"/>
      <w:r w:rsidRPr="00AF06C3">
        <w:rPr>
          <w:b/>
          <w:bCs/>
          <w:sz w:val="23"/>
          <w:szCs w:val="23"/>
          <w:lang w:val="sr-Cyrl-CS"/>
        </w:rPr>
        <w:t>Члан 11.</w:t>
      </w:r>
    </w:p>
    <w:p w14:paraId="17BDAF5F" w14:textId="1CA4A062" w:rsidR="00340A96" w:rsidRPr="00AF06C3" w:rsidRDefault="004F3FBF" w:rsidP="00931A50">
      <w:pPr>
        <w:pStyle w:val="stil1tekst"/>
        <w:ind w:firstLine="708"/>
        <w:jc w:val="both"/>
        <w:rPr>
          <w:sz w:val="23"/>
          <w:szCs w:val="23"/>
          <w:lang w:val="sr-Cyrl-CS"/>
        </w:rPr>
      </w:pPr>
      <w:r w:rsidRPr="00AF06C3">
        <w:rPr>
          <w:sz w:val="23"/>
          <w:szCs w:val="23"/>
          <w:lang w:val="sr-Cyrl-CS"/>
        </w:rPr>
        <w:t xml:space="preserve">Ако утврди да су испуњени услови из чл. 5-7. ове уредбе, односно да је поднета сва документација прописана чланом 9. ове уредбе, Комисија доноси одлуку којом утврђује испуњеност квалификационих услова. </w:t>
      </w:r>
    </w:p>
    <w:p w14:paraId="57017246" w14:textId="2928A7E4" w:rsidR="004F3FBF" w:rsidRPr="00AF06C3" w:rsidRDefault="004F3FBF" w:rsidP="004F3FBF">
      <w:pPr>
        <w:pStyle w:val="stil1tekst"/>
        <w:ind w:firstLine="708"/>
        <w:jc w:val="center"/>
        <w:rPr>
          <w:b/>
          <w:bCs/>
          <w:sz w:val="23"/>
          <w:szCs w:val="23"/>
          <w:lang w:val="sr-Cyrl-CS"/>
        </w:rPr>
      </w:pPr>
      <w:r w:rsidRPr="00AF06C3">
        <w:rPr>
          <w:b/>
          <w:bCs/>
          <w:sz w:val="23"/>
          <w:szCs w:val="23"/>
          <w:lang w:val="sr-Cyrl-CS"/>
        </w:rPr>
        <w:t>V ПРОИЗВОДЊА АУДИОВИЗУЕЛНОГ ДЕЛА</w:t>
      </w:r>
    </w:p>
    <w:p w14:paraId="6D89D0ED" w14:textId="40DED8EA" w:rsidR="004F3FBF" w:rsidRPr="00AF06C3" w:rsidRDefault="004F3FBF" w:rsidP="004F3FBF">
      <w:pPr>
        <w:pStyle w:val="stil1tekst"/>
        <w:ind w:firstLine="708"/>
        <w:jc w:val="center"/>
        <w:rPr>
          <w:b/>
          <w:bCs/>
          <w:sz w:val="23"/>
          <w:szCs w:val="23"/>
          <w:lang w:val="sr-Cyrl-CS"/>
        </w:rPr>
      </w:pPr>
      <w:bookmarkStart w:id="15" w:name="clan_12"/>
      <w:bookmarkEnd w:id="15"/>
      <w:r w:rsidRPr="00AF06C3">
        <w:rPr>
          <w:b/>
          <w:bCs/>
          <w:sz w:val="23"/>
          <w:szCs w:val="23"/>
          <w:lang w:val="sr-Cyrl-CS"/>
        </w:rPr>
        <w:t>Члан 12.</w:t>
      </w:r>
    </w:p>
    <w:p w14:paraId="5B210AB5"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Производња аудиовизуелног дела мора се одвијати у складу са календаром производње, а о одступањима од поднетог календара производње, као и разлозима због којих је дошло до одступања од календара, Подносилац захтева мора обавестити Комисију за доделу подстицаја у року од седам дана, од дана када је одступање од поднетог календара производње наступило. Захтев за исплату подстицајних средстава неће се прихватити уколико подносилац захтева не поступи у року или Комисија за доделу подстицаја не прихвати разлоге због којих је дошло до одступања од календара производње. </w:t>
      </w:r>
    </w:p>
    <w:p w14:paraId="32F01193" w14:textId="7A81C4D1" w:rsidR="00340A96" w:rsidRPr="00AF06C3" w:rsidRDefault="004F3FBF" w:rsidP="00931A50">
      <w:pPr>
        <w:pStyle w:val="stil1tekst"/>
        <w:ind w:firstLine="708"/>
        <w:jc w:val="both"/>
        <w:rPr>
          <w:sz w:val="23"/>
          <w:szCs w:val="23"/>
          <w:lang w:val="sr-Cyrl-CS"/>
        </w:rPr>
      </w:pPr>
      <w:r w:rsidRPr="00AF06C3">
        <w:rPr>
          <w:sz w:val="23"/>
          <w:szCs w:val="23"/>
          <w:lang w:val="sr-Cyrl-CS"/>
        </w:rPr>
        <w:t>Подносилац захтева дужан је да изради аудиовизуелно дело у свему у складу са поднетим захтевом, као и да о било ком одступању у вези са израдом аудиовизуелног дела и разлозима због којих је дошло до одступања, обавести Комисију у року од седам дана, од дана када је до промене дошло. Захтев за исплату подстицајних средстава неће се прихватити уколико подносилац захтева не поступи у року или Комисија за доделу подстицаја не прихвати разлоге због којих је дошло до одступања.</w:t>
      </w:r>
      <w:bookmarkStart w:id="16" w:name="str_6"/>
      <w:bookmarkEnd w:id="16"/>
    </w:p>
    <w:p w14:paraId="520B4432" w14:textId="62FD854F" w:rsidR="004F3FBF" w:rsidRPr="00AF06C3" w:rsidRDefault="004F3FBF" w:rsidP="004F3FBF">
      <w:pPr>
        <w:pStyle w:val="stil1tekst"/>
        <w:ind w:firstLine="708"/>
        <w:jc w:val="center"/>
        <w:rPr>
          <w:b/>
          <w:bCs/>
          <w:sz w:val="23"/>
          <w:szCs w:val="23"/>
          <w:lang w:val="sr-Cyrl-CS"/>
        </w:rPr>
      </w:pPr>
      <w:r w:rsidRPr="00AF06C3">
        <w:rPr>
          <w:b/>
          <w:bCs/>
          <w:sz w:val="23"/>
          <w:szCs w:val="23"/>
          <w:lang w:val="sr-Cyrl-CS"/>
        </w:rPr>
        <w:t>VI КВАЛИФИКОВАНИ ТРОШКОВИ</w:t>
      </w:r>
    </w:p>
    <w:p w14:paraId="1544190B" w14:textId="4E64FC4B" w:rsidR="004F3FBF" w:rsidRPr="00AF06C3" w:rsidRDefault="004F3FBF" w:rsidP="004F3FBF">
      <w:pPr>
        <w:pStyle w:val="stil1tekst"/>
        <w:ind w:firstLine="708"/>
        <w:jc w:val="center"/>
        <w:rPr>
          <w:b/>
          <w:bCs/>
          <w:sz w:val="23"/>
          <w:szCs w:val="23"/>
          <w:lang w:val="sr-Cyrl-CS"/>
        </w:rPr>
      </w:pPr>
      <w:bookmarkStart w:id="17" w:name="clan_13"/>
      <w:bookmarkEnd w:id="17"/>
      <w:r w:rsidRPr="00AF06C3">
        <w:rPr>
          <w:b/>
          <w:bCs/>
          <w:sz w:val="23"/>
          <w:szCs w:val="23"/>
          <w:lang w:val="sr-Cyrl-CS"/>
        </w:rPr>
        <w:t>Члан 13.</w:t>
      </w:r>
    </w:p>
    <w:p w14:paraId="70817D88" w14:textId="77777777" w:rsidR="004F3FBF" w:rsidRPr="00AF06C3" w:rsidRDefault="004F3FBF" w:rsidP="004F3FBF">
      <w:pPr>
        <w:pStyle w:val="stil1tekst"/>
        <w:ind w:firstLine="708"/>
        <w:jc w:val="both"/>
        <w:rPr>
          <w:sz w:val="23"/>
          <w:szCs w:val="23"/>
          <w:lang w:val="sr-Cyrl-CS"/>
        </w:rPr>
      </w:pPr>
      <w:bookmarkStart w:id="18" w:name="str_7"/>
      <w:bookmarkEnd w:id="18"/>
      <w:r w:rsidRPr="00AF06C3">
        <w:rPr>
          <w:sz w:val="23"/>
          <w:szCs w:val="23"/>
          <w:lang w:val="sr-Cyrl-CS"/>
        </w:rPr>
        <w:t xml:space="preserve">Као квалификовани (прихватљиви) трошкови, признају се: </w:t>
      </w:r>
    </w:p>
    <w:p w14:paraId="32B9AFA3"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 трошкови у вези са израдом аудиовизуелног дела који су настали и исплаћени правним или физичким лицима на територији Републике Србије, а који су у вези са набављеном робом и пруженим услугама, коришћењем локација, исплатама хонорара члановима екипе који </w:t>
      </w:r>
      <w:r w:rsidRPr="00AF06C3">
        <w:rPr>
          <w:sz w:val="23"/>
          <w:szCs w:val="23"/>
          <w:lang w:val="sr-Cyrl-CS"/>
        </w:rPr>
        <w:lastRenderedPageBreak/>
        <w:t xml:space="preserve">су држављани Републике Србије или странцима који имају боравак од најмање годину дана на територији Републике Србије, у складу са прописима Републике Србије; </w:t>
      </w:r>
    </w:p>
    <w:p w14:paraId="1893C2FB"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2) трошкови настали у вези са употребом добара, односно изнајмљивањем покретних и непокретних ствари могу се признати само у случају да су добра, односно покретне ствари и непокретности, у власништву правних или физичких лица, са територије Републике Србије. </w:t>
      </w:r>
    </w:p>
    <w:p w14:paraId="77ABC496"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Трошкови који се нарочито не признају као квалификовани трошкови настали у вези са израдом аудиовизуелног дела су: трошкови маркетинга, трошкови везани за куповину непокретности, трошкови дистрибуције и трошкови пореза на додату вредност. </w:t>
      </w:r>
    </w:p>
    <w:p w14:paraId="0C3B28D5" w14:textId="1AD187F6" w:rsidR="00340A96" w:rsidRPr="00AF06C3" w:rsidRDefault="004F3FBF" w:rsidP="00931A50">
      <w:pPr>
        <w:pStyle w:val="stil1tekst"/>
        <w:ind w:firstLine="708"/>
        <w:jc w:val="both"/>
        <w:rPr>
          <w:sz w:val="23"/>
          <w:szCs w:val="23"/>
          <w:lang w:val="sr-Cyrl-CS"/>
        </w:rPr>
      </w:pPr>
      <w:r w:rsidRPr="00AF06C3">
        <w:rPr>
          <w:sz w:val="23"/>
          <w:szCs w:val="23"/>
          <w:lang w:val="sr-Cyrl-CS"/>
        </w:rPr>
        <w:t xml:space="preserve">Врсте и садржину образложења квалификованих, као и неквалификованих трошкова и обрасце захтева за доделу и исплату подстицајних средстава ближе прописује министар надлежан за послове културе. </w:t>
      </w:r>
    </w:p>
    <w:p w14:paraId="3D24EF7F" w14:textId="3EDF0121" w:rsidR="004F3FBF" w:rsidRPr="00AF06C3" w:rsidRDefault="004F3FBF" w:rsidP="004F3FBF">
      <w:pPr>
        <w:pStyle w:val="stil1tekst"/>
        <w:ind w:firstLine="708"/>
        <w:jc w:val="center"/>
        <w:rPr>
          <w:b/>
          <w:bCs/>
          <w:sz w:val="23"/>
          <w:szCs w:val="23"/>
          <w:lang w:val="sr-Cyrl-CS"/>
        </w:rPr>
      </w:pPr>
      <w:r w:rsidRPr="00AF06C3">
        <w:rPr>
          <w:b/>
          <w:bCs/>
          <w:sz w:val="23"/>
          <w:szCs w:val="23"/>
          <w:lang w:val="sr-Cyrl-CS"/>
        </w:rPr>
        <w:t>VII ИНФОРМАЦИЈА ДА ЈЕ РЕПУБЛИКА СРБИЈА ПОДРЖАЛА ПРОИЗВОДЊУ АУДИОВИЗУЕЛНОГ ДЕЛА</w:t>
      </w:r>
    </w:p>
    <w:p w14:paraId="4D04B859" w14:textId="59908E21" w:rsidR="004F3FBF" w:rsidRPr="00AF06C3" w:rsidRDefault="004F3FBF" w:rsidP="004F3FBF">
      <w:pPr>
        <w:pStyle w:val="stil1tekst"/>
        <w:ind w:firstLine="708"/>
        <w:jc w:val="center"/>
        <w:rPr>
          <w:b/>
          <w:bCs/>
          <w:sz w:val="23"/>
          <w:szCs w:val="23"/>
          <w:lang w:val="sr-Cyrl-CS"/>
        </w:rPr>
      </w:pPr>
      <w:bookmarkStart w:id="19" w:name="clan_14"/>
      <w:bookmarkEnd w:id="19"/>
      <w:r w:rsidRPr="00AF06C3">
        <w:rPr>
          <w:b/>
          <w:bCs/>
          <w:sz w:val="23"/>
          <w:szCs w:val="23"/>
          <w:lang w:val="sr-Cyrl-CS"/>
        </w:rPr>
        <w:t>Члан 14.</w:t>
      </w:r>
    </w:p>
    <w:p w14:paraId="492106AC" w14:textId="77777777" w:rsidR="004F3FBF" w:rsidRPr="00AF06C3" w:rsidRDefault="004F3FBF" w:rsidP="004F3FBF">
      <w:pPr>
        <w:pStyle w:val="stil1tekst"/>
        <w:ind w:firstLine="708"/>
        <w:jc w:val="both"/>
        <w:rPr>
          <w:sz w:val="23"/>
          <w:szCs w:val="23"/>
          <w:lang w:val="sr-Cyrl-CS"/>
        </w:rPr>
      </w:pPr>
      <w:bookmarkStart w:id="20" w:name="str_8"/>
      <w:bookmarkEnd w:id="20"/>
      <w:r w:rsidRPr="00AF06C3">
        <w:rPr>
          <w:sz w:val="23"/>
          <w:szCs w:val="23"/>
          <w:lang w:val="sr-Cyrl-CS"/>
        </w:rPr>
        <w:t xml:space="preserve">Шпица аудиовизуелног дела за чију производњу је остварен подстицај у складу са овом уредбом мора да садржи информацију да је Република Србија финансијски подржала производњу предметног аудиовизуелног дела. </w:t>
      </w:r>
    </w:p>
    <w:p w14:paraId="37981F54" w14:textId="09D13AC1" w:rsidR="00340A96" w:rsidRPr="00AF06C3" w:rsidRDefault="004F3FBF" w:rsidP="00931A50">
      <w:pPr>
        <w:pStyle w:val="stil1tekst"/>
        <w:ind w:firstLine="708"/>
        <w:jc w:val="both"/>
        <w:rPr>
          <w:sz w:val="23"/>
          <w:szCs w:val="23"/>
          <w:lang w:val="sr-Cyrl-CS"/>
        </w:rPr>
      </w:pPr>
      <w:r w:rsidRPr="00AF06C3">
        <w:rPr>
          <w:sz w:val="23"/>
          <w:szCs w:val="23"/>
          <w:lang w:val="sr-Cyrl-CS"/>
        </w:rPr>
        <w:t xml:space="preserve">Када је у питању наменски филм или други формат аудиовизуелног дела које не може да садржи информацију из ставе 1. овог члана, финансијска подршка Републике Србије мора да буде видно истакнута у свим маркетиншким активностима везаним за промоцију аудиовизуелног дела. </w:t>
      </w:r>
    </w:p>
    <w:p w14:paraId="7B202D9B" w14:textId="549A1EB0" w:rsidR="004F3FBF" w:rsidRPr="00AF06C3" w:rsidRDefault="004F3FBF" w:rsidP="004F3FBF">
      <w:pPr>
        <w:pStyle w:val="stil1tekst"/>
        <w:ind w:firstLine="708"/>
        <w:jc w:val="center"/>
        <w:rPr>
          <w:b/>
          <w:bCs/>
          <w:sz w:val="23"/>
          <w:szCs w:val="23"/>
          <w:lang w:val="sr-Cyrl-CS"/>
        </w:rPr>
      </w:pPr>
      <w:r w:rsidRPr="00AF06C3">
        <w:rPr>
          <w:b/>
          <w:bCs/>
          <w:sz w:val="23"/>
          <w:szCs w:val="23"/>
          <w:lang w:val="sr-Cyrl-CS"/>
        </w:rPr>
        <w:t>VIII ЗАХТЕВ ЗА ИСПЛАТУ ПОДСТИЦАЈНИХ СРЕДСТАВА</w:t>
      </w:r>
    </w:p>
    <w:p w14:paraId="1C828068" w14:textId="420AA4DF" w:rsidR="004F3FBF" w:rsidRPr="00AF06C3" w:rsidRDefault="004F3FBF" w:rsidP="004F3FBF">
      <w:pPr>
        <w:pStyle w:val="stil1tekst"/>
        <w:ind w:firstLine="708"/>
        <w:jc w:val="center"/>
        <w:rPr>
          <w:b/>
          <w:bCs/>
          <w:sz w:val="23"/>
          <w:szCs w:val="23"/>
          <w:lang w:val="sr-Cyrl-CS"/>
        </w:rPr>
      </w:pPr>
      <w:bookmarkStart w:id="21" w:name="clan_15"/>
      <w:bookmarkEnd w:id="21"/>
      <w:r w:rsidRPr="00AF06C3">
        <w:rPr>
          <w:b/>
          <w:bCs/>
          <w:sz w:val="23"/>
          <w:szCs w:val="23"/>
          <w:lang w:val="sr-Cyrl-CS"/>
        </w:rPr>
        <w:t>Члан 15.</w:t>
      </w:r>
    </w:p>
    <w:p w14:paraId="5584DB3D" w14:textId="77777777" w:rsidR="004F3FBF" w:rsidRPr="00AF06C3" w:rsidRDefault="004F3FBF" w:rsidP="004F3FBF">
      <w:pPr>
        <w:pStyle w:val="stil1tekst"/>
        <w:ind w:firstLine="708"/>
        <w:jc w:val="both"/>
        <w:rPr>
          <w:sz w:val="23"/>
          <w:szCs w:val="23"/>
          <w:lang w:val="sr-Cyrl-CS"/>
        </w:rPr>
      </w:pPr>
      <w:bookmarkStart w:id="22" w:name="clan_16"/>
      <w:bookmarkEnd w:id="22"/>
      <w:r w:rsidRPr="00AF06C3">
        <w:rPr>
          <w:sz w:val="23"/>
          <w:szCs w:val="23"/>
          <w:lang w:val="sr-Cyrl-CS"/>
        </w:rPr>
        <w:t xml:space="preserve">Захтев за исплату подстицајних средстава подноси се у року не дужем од 45 дана након завршетка производње аудиовизуелног дела на територији Републике Србије. </w:t>
      </w:r>
    </w:p>
    <w:p w14:paraId="4FF1EA8D" w14:textId="2C489ED9"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По захтевима за исплату подстицајних средстава за које су испуњени услови прописани овом уредбом, Комисија поступа до износа расположивих средстава за ове намене у текућој буџетској години, а у складу са прописима којима се уређује буџетски систем, у делу којим се уређује одговорност за преузимање обавеза. </w:t>
      </w:r>
    </w:p>
    <w:p w14:paraId="0EC01425" w14:textId="6122BB46" w:rsidR="004F3FBF" w:rsidRPr="00AF06C3" w:rsidRDefault="004F3FBF" w:rsidP="004F3FBF">
      <w:pPr>
        <w:pStyle w:val="stil1tekst"/>
        <w:ind w:firstLine="708"/>
        <w:jc w:val="center"/>
        <w:rPr>
          <w:b/>
          <w:bCs/>
          <w:sz w:val="23"/>
          <w:szCs w:val="23"/>
          <w:lang w:val="sr-Cyrl-CS"/>
        </w:rPr>
      </w:pPr>
      <w:r w:rsidRPr="00AF06C3">
        <w:rPr>
          <w:b/>
          <w:bCs/>
          <w:sz w:val="23"/>
          <w:szCs w:val="23"/>
          <w:lang w:val="sr-Cyrl-CS"/>
        </w:rPr>
        <w:t>Члан 16.</w:t>
      </w:r>
    </w:p>
    <w:p w14:paraId="79D178A6" w14:textId="77777777" w:rsidR="004F3FBF" w:rsidRPr="00AF06C3" w:rsidRDefault="004F3FBF" w:rsidP="004F3FBF">
      <w:pPr>
        <w:pStyle w:val="stil1tekst"/>
        <w:ind w:firstLine="708"/>
        <w:jc w:val="both"/>
        <w:rPr>
          <w:sz w:val="23"/>
          <w:szCs w:val="23"/>
          <w:lang w:val="sr-Cyrl-CS"/>
        </w:rPr>
      </w:pPr>
      <w:bookmarkStart w:id="23" w:name="str_9"/>
      <w:bookmarkEnd w:id="23"/>
      <w:r w:rsidRPr="00AF06C3">
        <w:rPr>
          <w:sz w:val="23"/>
          <w:szCs w:val="23"/>
          <w:lang w:val="sr-Cyrl-CS"/>
        </w:rPr>
        <w:t xml:space="preserve">Захтев за исплату подстицајних средстава подноси се преко Филмског центра Србије, на прописаном обрасцу, а уз који се прилаже следећа документација: </w:t>
      </w:r>
    </w:p>
    <w:p w14:paraId="740E74C2"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1) извештај независног овлашћеног ревизора о трошковима производње аудиовизуелног дела у Републици Србији, који је израђен у сврху подношења захтева за исплату подстицајних </w:t>
      </w:r>
      <w:r w:rsidRPr="00AF06C3">
        <w:rPr>
          <w:sz w:val="23"/>
          <w:szCs w:val="23"/>
          <w:lang w:val="sr-Cyrl-CS"/>
        </w:rPr>
        <w:lastRenderedPageBreak/>
        <w:t xml:space="preserve">средстава у складу са овом уредбом и Правилником, а који је сачињен на бази целокупне евиденције о трошковима производње и укупно утрошеним средствима на територији Републике Србије, као и доказима којима се наведени трошкови потврђују (фактуре, уговори, изводи из пословне банке са назнаком извршеног плаћања и сл.). Ревизорски извештај израђује се на бази провере свих квалификованих трошкова и не може се заснивати на методу узорковања, односно провери само одређених докумената; </w:t>
      </w:r>
    </w:p>
    <w:p w14:paraId="69A22B70"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2) број посебног наменског рачуна код Управе за трезор на који треба извршити уплату подстицајних средстава; </w:t>
      </w:r>
    </w:p>
    <w:p w14:paraId="0D69565C"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3) оверена изјава да је производња аудиовизуелног дела у Републици Србији завршена, као и да су испуњени услови прописани чланом 14. ове уредбе; </w:t>
      </w:r>
    </w:p>
    <w:p w14:paraId="1D22C5C4"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4) изјава да ће, ради измирења обавезе из члана 17. ове уредбе, по захтеву Министарства, доставити инструмент обезбеђења за извршење обавеза; </w:t>
      </w:r>
    </w:p>
    <w:p w14:paraId="5A09A879"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5) оверена изјава да су подаци у документима тачни и истинити. </w:t>
      </w:r>
    </w:p>
    <w:p w14:paraId="3F91139B"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Извештајем независног овлашћеног ревизора из става 1. тачка 1) овог члана утврђује се висина трошкова који се квалификују за подстицај. </w:t>
      </w:r>
    </w:p>
    <w:p w14:paraId="3BA9FF7E"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На захтев Комисије, Подносилац захтева је дужан да достави и друге податке и документацију од значаја за исплату подстицајних средстава. </w:t>
      </w:r>
    </w:p>
    <w:p w14:paraId="03BB6AFB"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Комисија оцењује захтев за исплату подстицајних средстава и утврђује да ли су испуњени сви прописани услови за исплату подстицајних средстава. </w:t>
      </w:r>
    </w:p>
    <w:p w14:paraId="4803C95E"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Ако уз захтев за исплату подстицајних средстава нису поднети сви потребни документи предвиђени овим чланом, Комисија ће поступити у складу са одредбама закона који уређује општи управни поступак, које се односе на поступање са непотпуним захтевима. </w:t>
      </w:r>
    </w:p>
    <w:p w14:paraId="4E8DEFC6" w14:textId="6CA940F2" w:rsidR="00340A96" w:rsidRPr="00AF06C3" w:rsidRDefault="004F3FBF" w:rsidP="00931A50">
      <w:pPr>
        <w:pStyle w:val="stil1tekst"/>
        <w:ind w:firstLine="708"/>
        <w:jc w:val="both"/>
        <w:rPr>
          <w:sz w:val="23"/>
          <w:szCs w:val="23"/>
          <w:lang w:val="sr-Cyrl-CS"/>
        </w:rPr>
      </w:pPr>
      <w:r w:rsidRPr="00AF06C3">
        <w:rPr>
          <w:sz w:val="23"/>
          <w:szCs w:val="23"/>
          <w:lang w:val="sr-Cyrl-CS"/>
        </w:rPr>
        <w:t xml:space="preserve">Ако су испуњени сви услови из става 1. овог члана и члана 15. став 2. ове уредбе, Комисија доноси одлуку којом утврђује испуњеност услова, усваја извештај о испуњености услова за исплату и предлаже Министарству да закључи Уговор о додели средстава подстицаја и донесе одговарајуће решење као основ за исплату средстава подстицаја. </w:t>
      </w:r>
    </w:p>
    <w:p w14:paraId="4F1BD799" w14:textId="61F6A7BD" w:rsidR="004F3FBF" w:rsidRPr="00AF06C3" w:rsidRDefault="004F3FBF" w:rsidP="004F3FBF">
      <w:pPr>
        <w:pStyle w:val="stil1tekst"/>
        <w:ind w:firstLine="708"/>
        <w:jc w:val="center"/>
        <w:rPr>
          <w:b/>
          <w:bCs/>
          <w:sz w:val="23"/>
          <w:szCs w:val="23"/>
          <w:lang w:val="sr-Cyrl-CS"/>
        </w:rPr>
      </w:pPr>
      <w:r w:rsidRPr="00AF06C3">
        <w:rPr>
          <w:b/>
          <w:bCs/>
          <w:sz w:val="23"/>
          <w:szCs w:val="23"/>
          <w:lang w:val="sr-Cyrl-CS"/>
        </w:rPr>
        <w:t>IX УГОВОР О ДОДЕЛИ ПОДСТИЦАЈНИХ СРЕДСТАВА</w:t>
      </w:r>
    </w:p>
    <w:p w14:paraId="7A2AD9CD" w14:textId="00C54022" w:rsidR="004F3FBF" w:rsidRPr="00AF06C3" w:rsidRDefault="004F3FBF" w:rsidP="004F3FBF">
      <w:pPr>
        <w:pStyle w:val="stil1tekst"/>
        <w:ind w:firstLine="708"/>
        <w:jc w:val="center"/>
        <w:rPr>
          <w:b/>
          <w:bCs/>
          <w:sz w:val="23"/>
          <w:szCs w:val="23"/>
          <w:lang w:val="sr-Cyrl-CS"/>
        </w:rPr>
      </w:pPr>
      <w:bookmarkStart w:id="24" w:name="clan_17"/>
      <w:bookmarkEnd w:id="24"/>
      <w:r w:rsidRPr="00AF06C3">
        <w:rPr>
          <w:b/>
          <w:bCs/>
          <w:sz w:val="23"/>
          <w:szCs w:val="23"/>
          <w:lang w:val="sr-Cyrl-CS"/>
        </w:rPr>
        <w:t>Члан 17.</w:t>
      </w:r>
    </w:p>
    <w:p w14:paraId="58F289C7" w14:textId="77777777" w:rsidR="004F3FBF" w:rsidRPr="00AF06C3" w:rsidRDefault="004F3FBF" w:rsidP="004F3FBF">
      <w:pPr>
        <w:pStyle w:val="stil1tekst"/>
        <w:ind w:firstLine="708"/>
        <w:jc w:val="both"/>
        <w:rPr>
          <w:sz w:val="23"/>
          <w:szCs w:val="23"/>
          <w:lang w:val="sr-Cyrl-CS"/>
        </w:rPr>
      </w:pPr>
      <w:bookmarkStart w:id="25" w:name="str_10"/>
      <w:bookmarkEnd w:id="25"/>
      <w:r w:rsidRPr="00AF06C3">
        <w:rPr>
          <w:sz w:val="23"/>
          <w:szCs w:val="23"/>
          <w:lang w:val="sr-Cyrl-CS"/>
        </w:rPr>
        <w:t xml:space="preserve">Министарство закључује уговор о додели средстава подстицаја (у даљем тексту: Уговор) са Подносиоцем захтева, у оквиру обима средстава планираних за те намене законом о буџету Републике Србије за текућу буџетску годину и у складу са прописима којима се уређује буџетски систем, у делу којим се уређује одговорност за преузимање обавеза. </w:t>
      </w:r>
    </w:p>
    <w:p w14:paraId="6B9C7E51"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Уговором се детаљније уређују рокови, права и обавезе уговорних страна. </w:t>
      </w:r>
    </w:p>
    <w:p w14:paraId="0B206C1F" w14:textId="77777777" w:rsidR="00AF06C3" w:rsidRDefault="00AF06C3" w:rsidP="004F3FBF">
      <w:pPr>
        <w:pStyle w:val="stil1tekst"/>
        <w:ind w:firstLine="708"/>
        <w:jc w:val="both"/>
        <w:rPr>
          <w:sz w:val="23"/>
          <w:szCs w:val="23"/>
          <w:lang w:val="sr-Cyrl-CS"/>
        </w:rPr>
      </w:pPr>
    </w:p>
    <w:p w14:paraId="534D5C57" w14:textId="77777777" w:rsidR="00AF06C3" w:rsidRDefault="00AF06C3" w:rsidP="004F3FBF">
      <w:pPr>
        <w:pStyle w:val="stil1tekst"/>
        <w:ind w:firstLine="708"/>
        <w:jc w:val="both"/>
        <w:rPr>
          <w:sz w:val="23"/>
          <w:szCs w:val="23"/>
          <w:lang w:val="sr-Cyrl-CS"/>
        </w:rPr>
      </w:pPr>
    </w:p>
    <w:p w14:paraId="54FA77A4" w14:textId="48432774" w:rsidR="0078760D" w:rsidRPr="00AF06C3" w:rsidRDefault="0078760D" w:rsidP="004F3FBF">
      <w:pPr>
        <w:pStyle w:val="stil1tekst"/>
        <w:ind w:firstLine="708"/>
        <w:jc w:val="both"/>
        <w:rPr>
          <w:sz w:val="23"/>
          <w:szCs w:val="23"/>
          <w:lang w:val="sr-Cyrl-CS"/>
        </w:rPr>
      </w:pPr>
      <w:r w:rsidRPr="00AF06C3">
        <w:rPr>
          <w:sz w:val="23"/>
          <w:szCs w:val="23"/>
          <w:lang w:val="sr-Cyrl-CS"/>
        </w:rPr>
        <w:t xml:space="preserve">Министарство у складу са овом уредбом има право да пре закључивања </w:t>
      </w:r>
      <w:r w:rsidR="000D257B" w:rsidRPr="00AF06C3">
        <w:rPr>
          <w:sz w:val="23"/>
          <w:szCs w:val="23"/>
          <w:lang w:val="sr-Cyrl-CS"/>
        </w:rPr>
        <w:t>У</w:t>
      </w:r>
      <w:r w:rsidRPr="00AF06C3">
        <w:rPr>
          <w:sz w:val="23"/>
          <w:szCs w:val="23"/>
          <w:lang w:val="sr-Cyrl-CS"/>
        </w:rPr>
        <w:t>говора, од Подносиоца захтева прибави инструмент обезбеђења за извршење обавезе из члана 19. ове уредбе.</w:t>
      </w:r>
    </w:p>
    <w:p w14:paraId="35F6477A"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Саставним делом Уговора сматра се документација приложена уз захтев, у складу са чл. 9. и 16. ове уредбе. </w:t>
      </w:r>
    </w:p>
    <w:p w14:paraId="4420E4C4"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Уговор се може раскинути на начин и под условима прописаним законом којим се уређују облигациони односи. </w:t>
      </w:r>
    </w:p>
    <w:p w14:paraId="3CF51E0D" w14:textId="2A3A0FE0" w:rsidR="004F3FBF" w:rsidRPr="00AF06C3" w:rsidRDefault="004F3FBF" w:rsidP="004F3FBF">
      <w:pPr>
        <w:pStyle w:val="stil1tekst"/>
        <w:ind w:firstLine="708"/>
        <w:jc w:val="center"/>
        <w:rPr>
          <w:b/>
          <w:bCs/>
          <w:sz w:val="23"/>
          <w:szCs w:val="23"/>
          <w:lang w:val="sr-Cyrl-CS"/>
        </w:rPr>
      </w:pPr>
      <w:bookmarkStart w:id="26" w:name="clan_18"/>
      <w:bookmarkEnd w:id="26"/>
      <w:r w:rsidRPr="00AF06C3">
        <w:rPr>
          <w:b/>
          <w:bCs/>
          <w:sz w:val="23"/>
          <w:szCs w:val="23"/>
          <w:lang w:val="sr-Cyrl-CS"/>
        </w:rPr>
        <w:t>Члан 18.</w:t>
      </w:r>
    </w:p>
    <w:p w14:paraId="228EB350" w14:textId="60C67263"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Министарство уплаћује одобрени износ подстицајних средстава ако су испуњене све обавезе предвиђене овом уредбом и Уговором. </w:t>
      </w:r>
    </w:p>
    <w:p w14:paraId="5781CEB1" w14:textId="107FCEB5" w:rsidR="004F3FBF" w:rsidRPr="00AF06C3" w:rsidRDefault="004F3FBF" w:rsidP="004F3FBF">
      <w:pPr>
        <w:pStyle w:val="stil1tekst"/>
        <w:ind w:firstLine="708"/>
        <w:jc w:val="center"/>
        <w:rPr>
          <w:b/>
          <w:bCs/>
          <w:sz w:val="23"/>
          <w:szCs w:val="23"/>
          <w:lang w:val="sr-Cyrl-CS"/>
        </w:rPr>
      </w:pPr>
      <w:bookmarkStart w:id="27" w:name="clan_19"/>
      <w:bookmarkEnd w:id="27"/>
      <w:r w:rsidRPr="00AF06C3">
        <w:rPr>
          <w:b/>
          <w:bCs/>
          <w:sz w:val="23"/>
          <w:szCs w:val="23"/>
          <w:lang w:val="sr-Cyrl-CS"/>
        </w:rPr>
        <w:t>Члан 19.</w:t>
      </w:r>
    </w:p>
    <w:p w14:paraId="29E332D8" w14:textId="17AB8573"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Подстицајна средства исплаћују се на рачун Подносиоца захтева </w:t>
      </w:r>
      <w:r w:rsidR="00B43711">
        <w:sym w:font="Symbol" w:char="F02D"/>
      </w:r>
      <w:r w:rsidRPr="00AF06C3">
        <w:rPr>
          <w:sz w:val="23"/>
          <w:szCs w:val="23"/>
          <w:lang w:val="sr-Cyrl-CS"/>
        </w:rPr>
        <w:t xml:space="preserve"> посебан наменски рачун код Управе за трезор. </w:t>
      </w:r>
    </w:p>
    <w:p w14:paraId="0C225A72"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Подстицајна средства исплаћују се у року од 60 дана од дана коначности решења Министарства из члана 16. став 6. ове уредбе. </w:t>
      </w:r>
    </w:p>
    <w:p w14:paraId="1CF46FF4" w14:textId="77777777"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Подносилац захтева је дужан да у року од 10 радних дана од дана исплате подстицајних средстава у смислу става 1. овог члана, износ исплаћених средстава пренесе Инвеститору и доказ о томе достави Министарству. </w:t>
      </w:r>
    </w:p>
    <w:p w14:paraId="14EA44F4" w14:textId="51D69430" w:rsidR="00340A96" w:rsidRPr="00AF06C3" w:rsidRDefault="004F3FBF" w:rsidP="00931A50">
      <w:pPr>
        <w:pStyle w:val="stil1tekst"/>
        <w:ind w:firstLine="708"/>
        <w:jc w:val="both"/>
        <w:rPr>
          <w:sz w:val="23"/>
          <w:szCs w:val="23"/>
          <w:lang w:val="sr-Cyrl-CS"/>
        </w:rPr>
      </w:pPr>
      <w:r w:rsidRPr="00AF06C3">
        <w:rPr>
          <w:sz w:val="23"/>
          <w:szCs w:val="23"/>
          <w:lang w:val="sr-Cyrl-CS"/>
        </w:rPr>
        <w:t xml:space="preserve">У случају неиспуњења обавезе из става 3. овог члана, Подносилац захтева је дужан да изврши повраћај исплаћених средстава подстицаја у буџет Републике Србије, и то са законском затезном каматом која се обрачунава од дана исплате подстицајних средстава на рачун Подносиоца захтева, до дана повраћаја износа исплаћених средстава. </w:t>
      </w:r>
    </w:p>
    <w:p w14:paraId="5076F9DA" w14:textId="36347145" w:rsidR="004F3FBF" w:rsidRPr="00AF06C3" w:rsidRDefault="004F3FBF" w:rsidP="004F3FBF">
      <w:pPr>
        <w:pStyle w:val="stil1tekst"/>
        <w:ind w:firstLine="708"/>
        <w:jc w:val="center"/>
        <w:rPr>
          <w:b/>
          <w:bCs/>
          <w:sz w:val="23"/>
          <w:szCs w:val="23"/>
          <w:lang w:val="sr-Cyrl-CS"/>
        </w:rPr>
      </w:pPr>
      <w:r w:rsidRPr="00AF06C3">
        <w:rPr>
          <w:b/>
          <w:bCs/>
          <w:sz w:val="23"/>
          <w:szCs w:val="23"/>
          <w:lang w:val="sr-Cyrl-CS"/>
        </w:rPr>
        <w:t>X ПРЕЛАЗНЕ И ЗАВРШНЕ ОДРЕДБЕ</w:t>
      </w:r>
    </w:p>
    <w:p w14:paraId="7F5C0472" w14:textId="0A87146B" w:rsidR="004F3FBF" w:rsidRPr="00AF06C3" w:rsidRDefault="004F3FBF" w:rsidP="004F3FBF">
      <w:pPr>
        <w:pStyle w:val="stil1tekst"/>
        <w:ind w:firstLine="708"/>
        <w:jc w:val="center"/>
        <w:rPr>
          <w:b/>
          <w:bCs/>
          <w:sz w:val="23"/>
          <w:szCs w:val="23"/>
          <w:lang w:val="sr-Cyrl-CS"/>
        </w:rPr>
      </w:pPr>
      <w:bookmarkStart w:id="28" w:name="clan_20"/>
      <w:bookmarkEnd w:id="28"/>
      <w:r w:rsidRPr="00AF06C3">
        <w:rPr>
          <w:b/>
          <w:bCs/>
          <w:sz w:val="23"/>
          <w:szCs w:val="23"/>
          <w:lang w:val="sr-Cyrl-CS"/>
        </w:rPr>
        <w:t>Члан 20.</w:t>
      </w:r>
    </w:p>
    <w:p w14:paraId="08238AF8" w14:textId="154942AE" w:rsidR="004F3FBF" w:rsidRDefault="004F3FBF" w:rsidP="004F3FBF">
      <w:pPr>
        <w:pStyle w:val="stil1tekst"/>
        <w:ind w:firstLine="708"/>
        <w:jc w:val="both"/>
        <w:rPr>
          <w:sz w:val="23"/>
          <w:szCs w:val="23"/>
          <w:lang w:val="sr-Cyrl-CS"/>
        </w:rPr>
      </w:pPr>
      <w:r w:rsidRPr="00AF06C3">
        <w:rPr>
          <w:sz w:val="23"/>
          <w:szCs w:val="23"/>
          <w:lang w:val="sr-Cyrl-CS"/>
        </w:rPr>
        <w:t>Поступци доделе и исплате подстицајних средстава који су започети до дана ступања на снагу Уредбе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број 3/21), окончаће се актима Министарства и уз учешће Комисије утврђене овом уредбом, а у складу са условима и према правилима која су прописана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xml:space="preserve">, бр. 94/19, 8/20, 63/20, 84/20 и 111/20). </w:t>
      </w:r>
    </w:p>
    <w:p w14:paraId="368FC3E9" w14:textId="77777777" w:rsidR="00AF06C3" w:rsidRPr="00AF06C3" w:rsidRDefault="00AF06C3" w:rsidP="004F3FBF">
      <w:pPr>
        <w:pStyle w:val="stil1tekst"/>
        <w:ind w:firstLine="708"/>
        <w:jc w:val="both"/>
        <w:rPr>
          <w:sz w:val="23"/>
          <w:szCs w:val="23"/>
          <w:lang w:val="sr-Cyrl-CS"/>
        </w:rPr>
      </w:pPr>
    </w:p>
    <w:p w14:paraId="569701D1" w14:textId="1EA8E5E6" w:rsidR="004F3FBF" w:rsidRPr="00AF06C3" w:rsidRDefault="004F3FBF" w:rsidP="004F3FBF">
      <w:pPr>
        <w:pStyle w:val="stil1tekst"/>
        <w:ind w:firstLine="708"/>
        <w:jc w:val="both"/>
        <w:rPr>
          <w:sz w:val="23"/>
          <w:szCs w:val="23"/>
          <w:lang w:val="sr-Cyrl-CS"/>
        </w:rPr>
      </w:pPr>
      <w:r w:rsidRPr="00AF06C3">
        <w:rPr>
          <w:sz w:val="23"/>
          <w:szCs w:val="23"/>
          <w:lang w:val="sr-Cyrl-CS"/>
        </w:rPr>
        <w:lastRenderedPageBreak/>
        <w:t>Поступци доделе и исплате подстицајних средстава који су започети у складу са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број 3/21), окончаће се актима Министарства и уз учешће Комисије утврђене овом уредбом, а у складу са условима и према правилима која су прописана Уредбом о подстицајима инвеститору да у Републици Србији производи аудиовизу</w:t>
      </w:r>
      <w:r w:rsidR="0067792E">
        <w:rPr>
          <w:sz w:val="23"/>
          <w:szCs w:val="23"/>
          <w:lang w:val="sr-Cyrl-CS"/>
        </w:rPr>
        <w:t>елно дело („</w:t>
      </w:r>
      <w:r w:rsidR="00931A50" w:rsidRPr="00AF06C3">
        <w:rPr>
          <w:sz w:val="23"/>
          <w:szCs w:val="23"/>
          <w:lang w:val="sr-Cyrl-CS"/>
        </w:rPr>
        <w:t>Службени гласник РС”</w:t>
      </w:r>
      <w:r w:rsidRPr="00AF06C3">
        <w:rPr>
          <w:sz w:val="23"/>
          <w:szCs w:val="23"/>
          <w:lang w:val="sr-Cyrl-CS"/>
        </w:rPr>
        <w:t xml:space="preserve">, број 3/21). </w:t>
      </w:r>
    </w:p>
    <w:p w14:paraId="7A2D91D4" w14:textId="023987FE" w:rsidR="004F3FBF" w:rsidRPr="00AF06C3" w:rsidRDefault="004F3FBF" w:rsidP="004F3FBF">
      <w:pPr>
        <w:pStyle w:val="stil1tekst"/>
        <w:ind w:firstLine="708"/>
        <w:jc w:val="both"/>
        <w:rPr>
          <w:sz w:val="23"/>
          <w:szCs w:val="23"/>
          <w:lang w:val="sr-Cyrl-CS"/>
        </w:rPr>
      </w:pPr>
      <w:r w:rsidRPr="00AF06C3">
        <w:rPr>
          <w:sz w:val="23"/>
          <w:szCs w:val="23"/>
          <w:lang w:val="sr-Cyrl-CS"/>
        </w:rPr>
        <w:t>Поступци доделе и исплате подстицајних средстава који су започети у складу са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бр. 132/21 и 57/22), окончаће се актима Министарства и уз учешће Комисије утврђене овом уредбом, а у складу са условима и према правилима која су прописана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xml:space="preserve">, бр. 132/21 и 57/22). </w:t>
      </w:r>
    </w:p>
    <w:p w14:paraId="4140693A" w14:textId="55287890" w:rsidR="004F3FBF" w:rsidRPr="00AF06C3" w:rsidRDefault="004F3FBF" w:rsidP="004F3FBF">
      <w:pPr>
        <w:pStyle w:val="stil1tekst"/>
        <w:ind w:firstLine="708"/>
        <w:jc w:val="both"/>
        <w:rPr>
          <w:sz w:val="23"/>
          <w:szCs w:val="23"/>
          <w:lang w:val="sr-Cyrl-CS"/>
        </w:rPr>
      </w:pPr>
      <w:r w:rsidRPr="00AF06C3">
        <w:rPr>
          <w:sz w:val="23"/>
          <w:szCs w:val="23"/>
          <w:lang w:val="sr-Cyrl-CS"/>
        </w:rPr>
        <w:t>Поступци доделе и исплате подстицајних средстава који су започети у складу са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број 2/23), окончаће се актима Министарства и уз учешће Комисије утврђене овом уредбом, а у складу са условима и према правилима која су прописана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xml:space="preserve">, број 2/23). </w:t>
      </w:r>
    </w:p>
    <w:p w14:paraId="5F11AF9C" w14:textId="668E14ED" w:rsidR="004F3FBF" w:rsidRPr="00AF06C3" w:rsidRDefault="004F3FBF" w:rsidP="004F3FBF">
      <w:pPr>
        <w:pStyle w:val="stil1tekst"/>
        <w:ind w:firstLine="708"/>
        <w:jc w:val="both"/>
        <w:rPr>
          <w:sz w:val="23"/>
          <w:szCs w:val="23"/>
          <w:lang w:val="sr-Cyrl-CS"/>
        </w:rPr>
      </w:pPr>
      <w:r w:rsidRPr="00AF06C3">
        <w:rPr>
          <w:sz w:val="23"/>
          <w:szCs w:val="23"/>
          <w:lang w:val="sr-Cyrl-CS"/>
        </w:rPr>
        <w:t>Поступци доделе и исплате подстицајних средстава који су започети у складу са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број 116/23), окончаће се актима Министарства и уз учешће Комисије утврђене овом уредбом, а у складу са условима и према правилима која су прописана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xml:space="preserve">, број 116/23). </w:t>
      </w:r>
    </w:p>
    <w:p w14:paraId="448ACFD5" w14:textId="758EEC37" w:rsidR="004F3FBF" w:rsidRPr="00AF06C3" w:rsidRDefault="004F3FBF" w:rsidP="004F3FBF">
      <w:pPr>
        <w:pStyle w:val="stil1tekst"/>
        <w:ind w:firstLine="708"/>
        <w:jc w:val="both"/>
        <w:rPr>
          <w:sz w:val="23"/>
          <w:szCs w:val="23"/>
          <w:lang w:val="sr-Cyrl-CS"/>
        </w:rPr>
      </w:pPr>
      <w:r w:rsidRPr="00AF06C3">
        <w:rPr>
          <w:sz w:val="23"/>
          <w:szCs w:val="23"/>
          <w:lang w:val="sr-Cyrl-CS"/>
        </w:rPr>
        <w:t>Поступци доделе и исплате подстицајних средстава који су започети у складу са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број 20/25) окончаће се у складу са условима и према правилима која су прописана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xml:space="preserve">, број 20/25). </w:t>
      </w:r>
    </w:p>
    <w:p w14:paraId="0FD0ADB2" w14:textId="391F859C" w:rsidR="004F3FBF" w:rsidRPr="00AF06C3" w:rsidRDefault="004F3FBF" w:rsidP="004F3FBF">
      <w:pPr>
        <w:pStyle w:val="stil1tekst"/>
        <w:ind w:firstLine="708"/>
        <w:jc w:val="both"/>
        <w:rPr>
          <w:sz w:val="23"/>
          <w:szCs w:val="23"/>
          <w:lang w:val="sr-Cyrl-CS"/>
        </w:rPr>
      </w:pPr>
      <w:bookmarkStart w:id="29" w:name="clan_21"/>
      <w:bookmarkEnd w:id="29"/>
      <w:r w:rsidRPr="00AF06C3">
        <w:rPr>
          <w:sz w:val="23"/>
          <w:szCs w:val="23"/>
          <w:lang w:val="sr-Cyrl-CS"/>
        </w:rPr>
        <w:t>Поступци доделе и исплате подстицајних средстава који су започети у складу са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број 48/25), окончаће се актима Министарства и уз учешће Комисије утврђене овом уредбом, а у складу са условима и према правилима која су прописана Уредбом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xml:space="preserve">, број 48/25). </w:t>
      </w:r>
    </w:p>
    <w:p w14:paraId="1C540841" w14:textId="7A63F2CB" w:rsidR="004F3FBF" w:rsidRPr="00AF06C3" w:rsidRDefault="004F3FBF" w:rsidP="004F3FBF">
      <w:pPr>
        <w:pStyle w:val="stil1tekst"/>
        <w:ind w:firstLine="708"/>
        <w:jc w:val="center"/>
        <w:rPr>
          <w:b/>
          <w:bCs/>
          <w:sz w:val="23"/>
          <w:szCs w:val="23"/>
          <w:lang w:val="sr-Cyrl-CS"/>
        </w:rPr>
      </w:pPr>
      <w:r w:rsidRPr="00AF06C3">
        <w:rPr>
          <w:b/>
          <w:bCs/>
          <w:sz w:val="23"/>
          <w:szCs w:val="23"/>
          <w:lang w:val="sr-Cyrl-CS"/>
        </w:rPr>
        <w:t>Члан 21.</w:t>
      </w:r>
    </w:p>
    <w:p w14:paraId="5ECD7257" w14:textId="0CC6FB66" w:rsidR="004F3FBF" w:rsidRDefault="004F3FBF" w:rsidP="004F3FBF">
      <w:pPr>
        <w:pStyle w:val="stil1tekst"/>
        <w:ind w:firstLine="708"/>
        <w:jc w:val="both"/>
        <w:rPr>
          <w:sz w:val="23"/>
          <w:szCs w:val="23"/>
          <w:lang w:val="sr-Cyrl-CS"/>
        </w:rPr>
      </w:pPr>
      <w:r w:rsidRPr="00AF06C3">
        <w:rPr>
          <w:sz w:val="23"/>
          <w:szCs w:val="23"/>
          <w:lang w:val="sr-Cyrl-CS"/>
        </w:rPr>
        <w:t>Ступањем на снагу ове уредбе престаје да важи Уредба о подстицајима инвеститору да у Републици Србији производи аудиовизуелно дело (</w:t>
      </w:r>
      <w:r w:rsidR="00931A50" w:rsidRPr="00AF06C3">
        <w:rPr>
          <w:sz w:val="23"/>
          <w:szCs w:val="23"/>
          <w:lang w:val="sr-Cyrl-CS"/>
        </w:rPr>
        <w:t>„</w:t>
      </w:r>
      <w:r w:rsidRPr="00AF06C3">
        <w:rPr>
          <w:sz w:val="23"/>
          <w:szCs w:val="23"/>
          <w:lang w:val="sr-Cyrl-CS"/>
        </w:rPr>
        <w:t>Службени гласник РС</w:t>
      </w:r>
      <w:r w:rsidR="00931A50" w:rsidRPr="00AF06C3">
        <w:rPr>
          <w:sz w:val="23"/>
          <w:szCs w:val="23"/>
          <w:lang w:val="sr-Cyrl-CS"/>
        </w:rPr>
        <w:t>”</w:t>
      </w:r>
      <w:r w:rsidRPr="00AF06C3">
        <w:rPr>
          <w:sz w:val="23"/>
          <w:szCs w:val="23"/>
          <w:lang w:val="sr-Cyrl-CS"/>
        </w:rPr>
        <w:t xml:space="preserve">, број 48/25). </w:t>
      </w:r>
    </w:p>
    <w:p w14:paraId="48A71ECB" w14:textId="77777777" w:rsidR="00AF06C3" w:rsidRPr="00AF06C3" w:rsidRDefault="00AF06C3" w:rsidP="004F3FBF">
      <w:pPr>
        <w:pStyle w:val="stil1tekst"/>
        <w:ind w:firstLine="708"/>
        <w:jc w:val="both"/>
        <w:rPr>
          <w:sz w:val="23"/>
          <w:szCs w:val="23"/>
          <w:lang w:val="sr-Cyrl-CS"/>
        </w:rPr>
      </w:pPr>
    </w:p>
    <w:p w14:paraId="0AA84D73" w14:textId="216AB1D6" w:rsidR="004F3FBF" w:rsidRPr="00AF06C3" w:rsidRDefault="004F3FBF" w:rsidP="004F3FBF">
      <w:pPr>
        <w:pStyle w:val="stil1tekst"/>
        <w:ind w:firstLine="708"/>
        <w:jc w:val="center"/>
        <w:rPr>
          <w:b/>
          <w:bCs/>
          <w:sz w:val="23"/>
          <w:szCs w:val="23"/>
          <w:lang w:val="sr-Cyrl-CS"/>
        </w:rPr>
      </w:pPr>
      <w:bookmarkStart w:id="30" w:name="clan_22"/>
      <w:bookmarkEnd w:id="30"/>
      <w:r w:rsidRPr="00AF06C3">
        <w:rPr>
          <w:b/>
          <w:bCs/>
          <w:sz w:val="23"/>
          <w:szCs w:val="23"/>
          <w:lang w:val="sr-Cyrl-CS"/>
        </w:rPr>
        <w:lastRenderedPageBreak/>
        <w:t>Члан 22.</w:t>
      </w:r>
    </w:p>
    <w:p w14:paraId="75AFE015" w14:textId="279DF14B" w:rsidR="004F3FBF" w:rsidRPr="00AF06C3" w:rsidRDefault="004F3FBF" w:rsidP="004F3FBF">
      <w:pPr>
        <w:pStyle w:val="stil1tekst"/>
        <w:ind w:firstLine="708"/>
        <w:jc w:val="both"/>
        <w:rPr>
          <w:sz w:val="23"/>
          <w:szCs w:val="23"/>
          <w:lang w:val="sr-Cyrl-CS"/>
        </w:rPr>
      </w:pPr>
      <w:r w:rsidRPr="00AF06C3">
        <w:rPr>
          <w:sz w:val="23"/>
          <w:szCs w:val="23"/>
          <w:lang w:val="sr-Cyrl-CS"/>
        </w:rPr>
        <w:t xml:space="preserve">Ова уредба ступа на снагу наредног дана од дана објављивања у </w:t>
      </w:r>
      <w:r w:rsidR="00931A50" w:rsidRPr="00AF06C3">
        <w:rPr>
          <w:sz w:val="23"/>
          <w:szCs w:val="23"/>
          <w:lang w:val="sr-Cyrl-CS"/>
        </w:rPr>
        <w:t>„</w:t>
      </w:r>
      <w:r w:rsidRPr="00AF06C3">
        <w:rPr>
          <w:sz w:val="23"/>
          <w:szCs w:val="23"/>
          <w:lang w:val="sr-Cyrl-CS"/>
        </w:rPr>
        <w:t>Службеном гласнику Републике Србије</w:t>
      </w:r>
      <w:r w:rsidR="00931A50" w:rsidRPr="00AF06C3">
        <w:rPr>
          <w:sz w:val="23"/>
          <w:szCs w:val="23"/>
          <w:lang w:val="sr-Cyrl-CS"/>
        </w:rPr>
        <w:t>”</w:t>
      </w:r>
      <w:r w:rsidRPr="00AF06C3">
        <w:rPr>
          <w:sz w:val="23"/>
          <w:szCs w:val="23"/>
          <w:lang w:val="sr-Cyrl-CS"/>
        </w:rPr>
        <w:t>.</w:t>
      </w:r>
    </w:p>
    <w:p w14:paraId="6CB1105A" w14:textId="77777777" w:rsidR="00AF06C3" w:rsidRPr="00AF06C3" w:rsidRDefault="00AF06C3" w:rsidP="00AF06C3">
      <w:pPr>
        <w:rPr>
          <w:rFonts w:ascii="Times New Roman" w:hAnsi="Times New Roman" w:cs="Times New Roman"/>
          <w:sz w:val="23"/>
          <w:szCs w:val="23"/>
          <w:lang w:val="sr-Cyrl-RS"/>
        </w:rPr>
      </w:pPr>
    </w:p>
    <w:p w14:paraId="5FCD3884" w14:textId="04C19CDE" w:rsidR="00AF06C3" w:rsidRPr="00AF06C3" w:rsidRDefault="00AF06C3" w:rsidP="00AF06C3">
      <w:pPr>
        <w:spacing w:after="0" w:line="240" w:lineRule="auto"/>
        <w:rPr>
          <w:rFonts w:ascii="Times New Roman" w:hAnsi="Times New Roman" w:cs="Times New Roman"/>
          <w:sz w:val="23"/>
          <w:szCs w:val="23"/>
        </w:rPr>
      </w:pPr>
      <w:r w:rsidRPr="00AF06C3">
        <w:rPr>
          <w:rFonts w:ascii="Times New Roman" w:hAnsi="Times New Roman" w:cs="Times New Roman"/>
          <w:sz w:val="23"/>
          <w:szCs w:val="23"/>
        </w:rPr>
        <w:t xml:space="preserve">05 </w:t>
      </w:r>
      <w:proofErr w:type="spellStart"/>
      <w:r w:rsidRPr="00AF06C3">
        <w:rPr>
          <w:rFonts w:ascii="Times New Roman" w:hAnsi="Times New Roman" w:cs="Times New Roman"/>
          <w:sz w:val="23"/>
          <w:szCs w:val="23"/>
        </w:rPr>
        <w:t>Број</w:t>
      </w:r>
      <w:proofErr w:type="spellEnd"/>
      <w:r w:rsidRPr="00AF06C3">
        <w:rPr>
          <w:rFonts w:ascii="Times New Roman" w:hAnsi="Times New Roman" w:cs="Times New Roman"/>
          <w:sz w:val="23"/>
          <w:szCs w:val="23"/>
        </w:rPr>
        <w:t>:</w:t>
      </w:r>
      <w:r w:rsidRPr="00AF06C3">
        <w:rPr>
          <w:rFonts w:ascii="Times New Roman" w:hAnsi="Times New Roman" w:cs="Times New Roman"/>
          <w:sz w:val="23"/>
          <w:szCs w:val="23"/>
          <w:lang w:val="sr-Cyrl-RS"/>
        </w:rPr>
        <w:t xml:space="preserve"> </w:t>
      </w:r>
      <w:r w:rsidRPr="00AF06C3">
        <w:rPr>
          <w:rFonts w:ascii="Times New Roman" w:hAnsi="Times New Roman" w:cs="Times New Roman"/>
          <w:sz w:val="23"/>
          <w:szCs w:val="23"/>
          <w:lang w:val="sr-Latn-RS"/>
        </w:rPr>
        <w:t>110-2501/2026</w:t>
      </w:r>
    </w:p>
    <w:p w14:paraId="5EFE087A" w14:textId="54193291" w:rsidR="00AF06C3" w:rsidRPr="00AF06C3" w:rsidRDefault="00AF06C3" w:rsidP="00AF06C3">
      <w:pPr>
        <w:spacing w:after="0" w:line="240" w:lineRule="auto"/>
        <w:rPr>
          <w:rFonts w:ascii="Times New Roman" w:hAnsi="Times New Roman" w:cs="Times New Roman"/>
          <w:sz w:val="23"/>
          <w:szCs w:val="23"/>
          <w:lang w:val="sr-Latn-CS"/>
        </w:rPr>
      </w:pPr>
      <w:r w:rsidRPr="00AF06C3">
        <w:rPr>
          <w:rFonts w:ascii="Times New Roman" w:hAnsi="Times New Roman" w:cs="Times New Roman"/>
          <w:sz w:val="23"/>
          <w:szCs w:val="23"/>
        </w:rPr>
        <w:t>У</w:t>
      </w:r>
      <w:r w:rsidRPr="00AF06C3">
        <w:rPr>
          <w:rFonts w:ascii="Times New Roman" w:hAnsi="Times New Roman" w:cs="Times New Roman"/>
          <w:sz w:val="23"/>
          <w:szCs w:val="23"/>
          <w:lang w:val="sr-Latn-CS"/>
        </w:rPr>
        <w:t xml:space="preserve"> </w:t>
      </w:r>
      <w:proofErr w:type="spellStart"/>
      <w:r w:rsidRPr="00AF06C3">
        <w:rPr>
          <w:rFonts w:ascii="Times New Roman" w:hAnsi="Times New Roman" w:cs="Times New Roman"/>
          <w:sz w:val="23"/>
          <w:szCs w:val="23"/>
        </w:rPr>
        <w:t>Београду</w:t>
      </w:r>
      <w:proofErr w:type="spellEnd"/>
      <w:r w:rsidRPr="00AF06C3">
        <w:rPr>
          <w:rFonts w:ascii="Times New Roman" w:hAnsi="Times New Roman" w:cs="Times New Roman"/>
          <w:sz w:val="23"/>
          <w:szCs w:val="23"/>
          <w:lang w:val="sr-Latn-CS"/>
        </w:rPr>
        <w:t>,</w:t>
      </w:r>
      <w:r w:rsidRPr="00AF06C3">
        <w:rPr>
          <w:rFonts w:ascii="Times New Roman" w:hAnsi="Times New Roman" w:cs="Times New Roman"/>
          <w:sz w:val="23"/>
          <w:szCs w:val="23"/>
          <w:lang w:val="sr-Cyrl-RS"/>
        </w:rPr>
        <w:t xml:space="preserve"> 19. марта </w:t>
      </w:r>
      <w:r w:rsidRPr="00AF06C3">
        <w:rPr>
          <w:rFonts w:ascii="Times New Roman" w:hAnsi="Times New Roman" w:cs="Times New Roman"/>
          <w:sz w:val="23"/>
          <w:szCs w:val="23"/>
          <w:lang w:val="sr-Latn-CS"/>
        </w:rPr>
        <w:t>20</w:t>
      </w:r>
      <w:r w:rsidRPr="00AF06C3">
        <w:rPr>
          <w:rFonts w:ascii="Times New Roman" w:hAnsi="Times New Roman" w:cs="Times New Roman"/>
          <w:sz w:val="23"/>
          <w:szCs w:val="23"/>
          <w:lang w:val="sr-Cyrl-RS"/>
        </w:rPr>
        <w:t>26</w:t>
      </w:r>
      <w:r w:rsidRPr="00AF06C3">
        <w:rPr>
          <w:rFonts w:ascii="Times New Roman" w:hAnsi="Times New Roman" w:cs="Times New Roman"/>
          <w:sz w:val="23"/>
          <w:szCs w:val="23"/>
          <w:lang w:val="sr-Latn-CS"/>
        </w:rPr>
        <w:t xml:space="preserve">. </w:t>
      </w:r>
      <w:proofErr w:type="spellStart"/>
      <w:r w:rsidRPr="00AF06C3">
        <w:rPr>
          <w:rFonts w:ascii="Times New Roman" w:hAnsi="Times New Roman" w:cs="Times New Roman"/>
          <w:sz w:val="23"/>
          <w:szCs w:val="23"/>
        </w:rPr>
        <w:t>године</w:t>
      </w:r>
      <w:proofErr w:type="spellEnd"/>
    </w:p>
    <w:p w14:paraId="52981912" w14:textId="77777777" w:rsidR="00AF06C3" w:rsidRPr="00AF06C3" w:rsidRDefault="00AF06C3" w:rsidP="00AF06C3">
      <w:pPr>
        <w:pStyle w:val="1tekst"/>
        <w:spacing w:before="0" w:after="0"/>
        <w:jc w:val="center"/>
        <w:rPr>
          <w:sz w:val="23"/>
          <w:szCs w:val="23"/>
          <w:lang w:val="sr-Cyrl-CS"/>
        </w:rPr>
      </w:pPr>
      <w:r w:rsidRPr="00AF06C3">
        <w:rPr>
          <w:sz w:val="23"/>
          <w:szCs w:val="23"/>
          <w:lang w:val="sr-Cyrl-CS"/>
        </w:rPr>
        <w:t>В</w:t>
      </w:r>
      <w:r w:rsidRPr="00AF06C3">
        <w:rPr>
          <w:sz w:val="23"/>
          <w:szCs w:val="23"/>
          <w:lang w:val="sr-Latn-CS"/>
        </w:rPr>
        <w:t xml:space="preserve"> </w:t>
      </w:r>
      <w:r w:rsidRPr="00AF06C3">
        <w:rPr>
          <w:sz w:val="23"/>
          <w:szCs w:val="23"/>
          <w:lang w:val="sr-Cyrl-CS"/>
        </w:rPr>
        <w:t>Л</w:t>
      </w:r>
      <w:r w:rsidRPr="00AF06C3">
        <w:rPr>
          <w:sz w:val="23"/>
          <w:szCs w:val="23"/>
          <w:lang w:val="sr-Latn-CS"/>
        </w:rPr>
        <w:t xml:space="preserve"> </w:t>
      </w:r>
      <w:r w:rsidRPr="00AF06C3">
        <w:rPr>
          <w:sz w:val="23"/>
          <w:szCs w:val="23"/>
          <w:lang w:val="sr-Cyrl-CS"/>
        </w:rPr>
        <w:t>А</w:t>
      </w:r>
      <w:r w:rsidRPr="00AF06C3">
        <w:rPr>
          <w:sz w:val="23"/>
          <w:szCs w:val="23"/>
          <w:lang w:val="sr-Latn-CS"/>
        </w:rPr>
        <w:t xml:space="preserve"> </w:t>
      </w:r>
      <w:r w:rsidRPr="00AF06C3">
        <w:rPr>
          <w:sz w:val="23"/>
          <w:szCs w:val="23"/>
          <w:lang w:val="sr-Cyrl-CS"/>
        </w:rPr>
        <w:t>Д</w:t>
      </w:r>
      <w:r w:rsidRPr="00AF06C3">
        <w:rPr>
          <w:sz w:val="23"/>
          <w:szCs w:val="23"/>
          <w:lang w:val="sr-Latn-CS"/>
        </w:rPr>
        <w:t xml:space="preserve"> </w:t>
      </w:r>
      <w:r w:rsidRPr="00AF06C3">
        <w:rPr>
          <w:sz w:val="23"/>
          <w:szCs w:val="23"/>
          <w:lang w:val="sr-Cyrl-CS"/>
        </w:rPr>
        <w:t>А</w:t>
      </w:r>
    </w:p>
    <w:p w14:paraId="30069ED5" w14:textId="77777777" w:rsidR="00AF06C3" w:rsidRPr="00AF06C3" w:rsidRDefault="00AF06C3" w:rsidP="00AF06C3">
      <w:pPr>
        <w:pStyle w:val="1tekst"/>
        <w:spacing w:before="0" w:after="0"/>
        <w:ind w:hanging="26"/>
        <w:jc w:val="center"/>
        <w:rPr>
          <w:sz w:val="23"/>
          <w:szCs w:val="23"/>
          <w:lang w:val="sr-Cyrl-CS"/>
        </w:rPr>
      </w:pPr>
    </w:p>
    <w:tbl>
      <w:tblPr>
        <w:tblW w:w="8720" w:type="dxa"/>
        <w:tblLayout w:type="fixed"/>
        <w:tblLook w:val="04A0" w:firstRow="1" w:lastRow="0" w:firstColumn="1" w:lastColumn="0" w:noHBand="0" w:noVBand="1"/>
      </w:tblPr>
      <w:tblGrid>
        <w:gridCol w:w="4360"/>
        <w:gridCol w:w="4360"/>
      </w:tblGrid>
      <w:tr w:rsidR="00AF06C3" w:rsidRPr="00AF06C3" w14:paraId="0A58FC96" w14:textId="77777777" w:rsidTr="00146D6A">
        <w:tc>
          <w:tcPr>
            <w:tcW w:w="4360" w:type="dxa"/>
          </w:tcPr>
          <w:p w14:paraId="655BB4FC" w14:textId="58932C7B" w:rsidR="00AF06C3" w:rsidRPr="00AF06C3" w:rsidRDefault="00AF06C3" w:rsidP="00AF06C3">
            <w:pPr>
              <w:spacing w:after="0"/>
              <w:jc w:val="center"/>
              <w:rPr>
                <w:rFonts w:ascii="Times New Roman" w:hAnsi="Times New Roman" w:cs="Times New Roman"/>
                <w:sz w:val="23"/>
                <w:szCs w:val="23"/>
                <w:lang w:val="ru-RU"/>
              </w:rPr>
            </w:pPr>
          </w:p>
        </w:tc>
        <w:tc>
          <w:tcPr>
            <w:tcW w:w="4360" w:type="dxa"/>
          </w:tcPr>
          <w:p w14:paraId="0A3B1578" w14:textId="77777777" w:rsidR="00AF06C3" w:rsidRPr="00AF06C3" w:rsidRDefault="00AF06C3" w:rsidP="00AF06C3">
            <w:pPr>
              <w:spacing w:after="0"/>
              <w:jc w:val="center"/>
              <w:rPr>
                <w:rFonts w:ascii="Times New Roman" w:hAnsi="Times New Roman" w:cs="Times New Roman"/>
                <w:sz w:val="23"/>
                <w:szCs w:val="23"/>
                <w:lang w:val="ru-RU"/>
              </w:rPr>
            </w:pPr>
          </w:p>
          <w:p w14:paraId="17B361FB" w14:textId="77777777" w:rsidR="00AF06C3" w:rsidRPr="00AF06C3" w:rsidRDefault="00AF06C3" w:rsidP="00AF06C3">
            <w:pPr>
              <w:spacing w:after="0"/>
              <w:jc w:val="center"/>
              <w:rPr>
                <w:rFonts w:ascii="Times New Roman" w:hAnsi="Times New Roman" w:cs="Times New Roman"/>
                <w:sz w:val="23"/>
                <w:szCs w:val="23"/>
                <w:lang w:val="ru-RU"/>
              </w:rPr>
            </w:pPr>
            <w:r w:rsidRPr="00AF06C3">
              <w:rPr>
                <w:rFonts w:ascii="Times New Roman" w:hAnsi="Times New Roman" w:cs="Times New Roman"/>
                <w:sz w:val="23"/>
                <w:szCs w:val="23"/>
                <w:lang w:val="ru-RU"/>
              </w:rPr>
              <w:t>ПРЕДСЕДНИК</w:t>
            </w:r>
          </w:p>
          <w:p w14:paraId="57C2954D" w14:textId="77777777" w:rsidR="00AF06C3" w:rsidRPr="00AF06C3" w:rsidRDefault="00AF06C3" w:rsidP="00AF06C3">
            <w:pPr>
              <w:spacing w:after="0"/>
              <w:rPr>
                <w:rFonts w:ascii="Times New Roman" w:hAnsi="Times New Roman" w:cs="Times New Roman"/>
                <w:sz w:val="23"/>
                <w:szCs w:val="23"/>
              </w:rPr>
            </w:pPr>
          </w:p>
          <w:p w14:paraId="5EE690E0" w14:textId="77777777" w:rsidR="00AF06C3" w:rsidRPr="00AF06C3" w:rsidRDefault="00AF06C3" w:rsidP="00AF06C3">
            <w:pPr>
              <w:spacing w:after="0"/>
              <w:rPr>
                <w:rFonts w:ascii="Times New Roman" w:hAnsi="Times New Roman" w:cs="Times New Roman"/>
                <w:sz w:val="23"/>
                <w:szCs w:val="23"/>
              </w:rPr>
            </w:pPr>
          </w:p>
          <w:p w14:paraId="4E50BC6A" w14:textId="3F929870" w:rsidR="00AF06C3" w:rsidRPr="00AF06C3" w:rsidRDefault="00AF06C3" w:rsidP="00AF06C3">
            <w:pPr>
              <w:pStyle w:val="Footer"/>
              <w:jc w:val="center"/>
              <w:rPr>
                <w:sz w:val="23"/>
                <w:szCs w:val="23"/>
              </w:rPr>
            </w:pPr>
            <w:r w:rsidRPr="00AF06C3">
              <w:rPr>
                <w:sz w:val="23"/>
                <w:szCs w:val="23"/>
                <w:lang w:val="ru-RU"/>
              </w:rPr>
              <w:t>проф. др Ђуро Мацут</w:t>
            </w:r>
          </w:p>
        </w:tc>
      </w:tr>
    </w:tbl>
    <w:p w14:paraId="10564A9B" w14:textId="77777777" w:rsidR="00AF06C3" w:rsidRPr="00AF06C3" w:rsidRDefault="00AF06C3" w:rsidP="004F3FBF">
      <w:pPr>
        <w:pStyle w:val="stil1tekst"/>
        <w:ind w:firstLine="708"/>
        <w:jc w:val="both"/>
        <w:rPr>
          <w:sz w:val="23"/>
          <w:szCs w:val="23"/>
          <w:lang w:val="sr-Latn-RS"/>
        </w:rPr>
      </w:pPr>
    </w:p>
    <w:p w14:paraId="6B0B3D4B" w14:textId="77777777" w:rsidR="00AF06C3" w:rsidRPr="00AF06C3" w:rsidRDefault="00AF06C3" w:rsidP="004F3FBF">
      <w:pPr>
        <w:pStyle w:val="stil1tekst"/>
        <w:ind w:firstLine="708"/>
        <w:jc w:val="both"/>
        <w:rPr>
          <w:sz w:val="23"/>
          <w:szCs w:val="23"/>
          <w:lang w:val="sr-Latn-RS"/>
        </w:rPr>
      </w:pPr>
    </w:p>
    <w:sectPr w:rsidR="00AF06C3" w:rsidRPr="00AF06C3" w:rsidSect="00931A50">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DCCC9" w14:textId="77777777" w:rsidR="00931A50" w:rsidRDefault="00931A50" w:rsidP="00931A50">
      <w:pPr>
        <w:spacing w:after="0" w:line="240" w:lineRule="auto"/>
      </w:pPr>
      <w:r>
        <w:separator/>
      </w:r>
    </w:p>
  </w:endnote>
  <w:endnote w:type="continuationSeparator" w:id="0">
    <w:p w14:paraId="16C12B6E" w14:textId="77777777" w:rsidR="00931A50" w:rsidRDefault="00931A50" w:rsidP="00931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038FF" w14:textId="77777777" w:rsidR="00931A50" w:rsidRDefault="00931A50" w:rsidP="00931A50">
      <w:pPr>
        <w:spacing w:after="0" w:line="240" w:lineRule="auto"/>
      </w:pPr>
      <w:r>
        <w:separator/>
      </w:r>
    </w:p>
  </w:footnote>
  <w:footnote w:type="continuationSeparator" w:id="0">
    <w:p w14:paraId="44DFC341" w14:textId="77777777" w:rsidR="00931A50" w:rsidRDefault="00931A50" w:rsidP="00931A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4342570"/>
      <w:docPartObj>
        <w:docPartGallery w:val="Page Numbers (Top of Page)"/>
        <w:docPartUnique/>
      </w:docPartObj>
    </w:sdtPr>
    <w:sdtEndPr>
      <w:rPr>
        <w:rFonts w:ascii="Times New Roman" w:hAnsi="Times New Roman" w:cs="Times New Roman"/>
        <w:noProof/>
      </w:rPr>
    </w:sdtEndPr>
    <w:sdtContent>
      <w:p w14:paraId="1017429F" w14:textId="001DD6BF" w:rsidR="00931A50" w:rsidRDefault="00931A50">
        <w:pPr>
          <w:pStyle w:val="Header"/>
          <w:jc w:val="center"/>
        </w:pPr>
        <w:r w:rsidRPr="00AF06C3">
          <w:rPr>
            <w:rFonts w:ascii="Times New Roman" w:hAnsi="Times New Roman" w:cs="Times New Roman"/>
          </w:rPr>
          <w:fldChar w:fldCharType="begin"/>
        </w:r>
        <w:r w:rsidRPr="00AF06C3">
          <w:rPr>
            <w:rFonts w:ascii="Times New Roman" w:hAnsi="Times New Roman" w:cs="Times New Roman"/>
          </w:rPr>
          <w:instrText xml:space="preserve"> PAGE   \* MERGEFORMAT </w:instrText>
        </w:r>
        <w:r w:rsidRPr="00AF06C3">
          <w:rPr>
            <w:rFonts w:ascii="Times New Roman" w:hAnsi="Times New Roman" w:cs="Times New Roman"/>
          </w:rPr>
          <w:fldChar w:fldCharType="separate"/>
        </w:r>
        <w:r w:rsidR="00A5328D">
          <w:rPr>
            <w:rFonts w:ascii="Times New Roman" w:hAnsi="Times New Roman" w:cs="Times New Roman"/>
            <w:noProof/>
          </w:rPr>
          <w:t>11</w:t>
        </w:r>
        <w:r w:rsidRPr="00AF06C3">
          <w:rPr>
            <w:rFonts w:ascii="Times New Roman" w:hAnsi="Times New Roman" w:cs="Times New Roman"/>
            <w:noProof/>
          </w:rPr>
          <w:fldChar w:fldCharType="end"/>
        </w:r>
      </w:p>
    </w:sdtContent>
  </w:sdt>
  <w:p w14:paraId="0B81E03C" w14:textId="77777777" w:rsidR="00931A50" w:rsidRDefault="00931A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FBF"/>
    <w:rsid w:val="00000222"/>
    <w:rsid w:val="00003DC0"/>
    <w:rsid w:val="0000478A"/>
    <w:rsid w:val="00005DD6"/>
    <w:rsid w:val="0000628C"/>
    <w:rsid w:val="00006488"/>
    <w:rsid w:val="00006E16"/>
    <w:rsid w:val="00007DE1"/>
    <w:rsid w:val="00010AC1"/>
    <w:rsid w:val="00012E37"/>
    <w:rsid w:val="0001397C"/>
    <w:rsid w:val="00013D27"/>
    <w:rsid w:val="00013E7A"/>
    <w:rsid w:val="00013E98"/>
    <w:rsid w:val="00014568"/>
    <w:rsid w:val="00014BE8"/>
    <w:rsid w:val="00015AE6"/>
    <w:rsid w:val="000166EB"/>
    <w:rsid w:val="00017EC7"/>
    <w:rsid w:val="0002027F"/>
    <w:rsid w:val="000207F5"/>
    <w:rsid w:val="000209FA"/>
    <w:rsid w:val="00020DC7"/>
    <w:rsid w:val="00021F71"/>
    <w:rsid w:val="00022D6F"/>
    <w:rsid w:val="00023231"/>
    <w:rsid w:val="000234DD"/>
    <w:rsid w:val="000240D0"/>
    <w:rsid w:val="00024AD1"/>
    <w:rsid w:val="00026096"/>
    <w:rsid w:val="00026172"/>
    <w:rsid w:val="000300EB"/>
    <w:rsid w:val="000320DF"/>
    <w:rsid w:val="00032B18"/>
    <w:rsid w:val="00032DBE"/>
    <w:rsid w:val="0003302B"/>
    <w:rsid w:val="00033416"/>
    <w:rsid w:val="00033439"/>
    <w:rsid w:val="0003498D"/>
    <w:rsid w:val="00034C8F"/>
    <w:rsid w:val="00035BCB"/>
    <w:rsid w:val="00035EB7"/>
    <w:rsid w:val="000361DC"/>
    <w:rsid w:val="00036874"/>
    <w:rsid w:val="00036D09"/>
    <w:rsid w:val="00036FAD"/>
    <w:rsid w:val="00040917"/>
    <w:rsid w:val="000429E7"/>
    <w:rsid w:val="00042D9D"/>
    <w:rsid w:val="00042F72"/>
    <w:rsid w:val="0004421F"/>
    <w:rsid w:val="00045FB3"/>
    <w:rsid w:val="00046107"/>
    <w:rsid w:val="00050B08"/>
    <w:rsid w:val="00052B21"/>
    <w:rsid w:val="000555C4"/>
    <w:rsid w:val="00055B88"/>
    <w:rsid w:val="00056909"/>
    <w:rsid w:val="00057AC8"/>
    <w:rsid w:val="0006142A"/>
    <w:rsid w:val="00061BBC"/>
    <w:rsid w:val="0006201A"/>
    <w:rsid w:val="0006468F"/>
    <w:rsid w:val="00064867"/>
    <w:rsid w:val="0006676A"/>
    <w:rsid w:val="00066795"/>
    <w:rsid w:val="000678C0"/>
    <w:rsid w:val="00070D10"/>
    <w:rsid w:val="00072F0B"/>
    <w:rsid w:val="00073B01"/>
    <w:rsid w:val="00073CDD"/>
    <w:rsid w:val="00074FBE"/>
    <w:rsid w:val="00075C14"/>
    <w:rsid w:val="00076AD6"/>
    <w:rsid w:val="000771F8"/>
    <w:rsid w:val="000773A1"/>
    <w:rsid w:val="00080C4A"/>
    <w:rsid w:val="0008123F"/>
    <w:rsid w:val="000819EC"/>
    <w:rsid w:val="00081D05"/>
    <w:rsid w:val="00081E41"/>
    <w:rsid w:val="0008207E"/>
    <w:rsid w:val="00082EB6"/>
    <w:rsid w:val="00083F8F"/>
    <w:rsid w:val="00084D2B"/>
    <w:rsid w:val="0008700F"/>
    <w:rsid w:val="00087066"/>
    <w:rsid w:val="00087289"/>
    <w:rsid w:val="00087571"/>
    <w:rsid w:val="0008766C"/>
    <w:rsid w:val="00087915"/>
    <w:rsid w:val="0009017E"/>
    <w:rsid w:val="000902EC"/>
    <w:rsid w:val="00091A03"/>
    <w:rsid w:val="000932AE"/>
    <w:rsid w:val="000935A1"/>
    <w:rsid w:val="00093A19"/>
    <w:rsid w:val="00093DD9"/>
    <w:rsid w:val="00095FB8"/>
    <w:rsid w:val="00096B25"/>
    <w:rsid w:val="000973E9"/>
    <w:rsid w:val="000A3016"/>
    <w:rsid w:val="000A3B8D"/>
    <w:rsid w:val="000A40C5"/>
    <w:rsid w:val="000A4F3C"/>
    <w:rsid w:val="000A5F8B"/>
    <w:rsid w:val="000A66C3"/>
    <w:rsid w:val="000A72B1"/>
    <w:rsid w:val="000A749D"/>
    <w:rsid w:val="000A7D34"/>
    <w:rsid w:val="000A7D35"/>
    <w:rsid w:val="000B363A"/>
    <w:rsid w:val="000B3C19"/>
    <w:rsid w:val="000B3D5E"/>
    <w:rsid w:val="000B3E38"/>
    <w:rsid w:val="000B41D9"/>
    <w:rsid w:val="000B50FB"/>
    <w:rsid w:val="000B66B0"/>
    <w:rsid w:val="000B703A"/>
    <w:rsid w:val="000C1DE5"/>
    <w:rsid w:val="000C2348"/>
    <w:rsid w:val="000C29BA"/>
    <w:rsid w:val="000C2B40"/>
    <w:rsid w:val="000C5B71"/>
    <w:rsid w:val="000C6098"/>
    <w:rsid w:val="000C7157"/>
    <w:rsid w:val="000C7A30"/>
    <w:rsid w:val="000D0379"/>
    <w:rsid w:val="000D0C1C"/>
    <w:rsid w:val="000D0E1E"/>
    <w:rsid w:val="000D18DF"/>
    <w:rsid w:val="000D2400"/>
    <w:rsid w:val="000D257B"/>
    <w:rsid w:val="000D2FDA"/>
    <w:rsid w:val="000D3215"/>
    <w:rsid w:val="000D5310"/>
    <w:rsid w:val="000D563F"/>
    <w:rsid w:val="000D5E49"/>
    <w:rsid w:val="000D73BD"/>
    <w:rsid w:val="000D7DB9"/>
    <w:rsid w:val="000E1FAE"/>
    <w:rsid w:val="000E2B87"/>
    <w:rsid w:val="000E2ED0"/>
    <w:rsid w:val="000E351D"/>
    <w:rsid w:val="000E36B4"/>
    <w:rsid w:val="000E3E73"/>
    <w:rsid w:val="000E4BA4"/>
    <w:rsid w:val="000E5D8D"/>
    <w:rsid w:val="000E6AA6"/>
    <w:rsid w:val="000E7253"/>
    <w:rsid w:val="000E7763"/>
    <w:rsid w:val="000E77F5"/>
    <w:rsid w:val="000E7FDE"/>
    <w:rsid w:val="000F2E16"/>
    <w:rsid w:val="000F30BB"/>
    <w:rsid w:val="000F41A9"/>
    <w:rsid w:val="000F571B"/>
    <w:rsid w:val="000F6FCD"/>
    <w:rsid w:val="001009BF"/>
    <w:rsid w:val="00101BAD"/>
    <w:rsid w:val="001031CC"/>
    <w:rsid w:val="001037EB"/>
    <w:rsid w:val="001048CC"/>
    <w:rsid w:val="00104EA4"/>
    <w:rsid w:val="00105548"/>
    <w:rsid w:val="00106F79"/>
    <w:rsid w:val="00106FB0"/>
    <w:rsid w:val="001074B6"/>
    <w:rsid w:val="00110AC5"/>
    <w:rsid w:val="00110F6A"/>
    <w:rsid w:val="00113A40"/>
    <w:rsid w:val="00114AD1"/>
    <w:rsid w:val="00117016"/>
    <w:rsid w:val="001171C9"/>
    <w:rsid w:val="00121D77"/>
    <w:rsid w:val="001224A0"/>
    <w:rsid w:val="001225B5"/>
    <w:rsid w:val="00122CE7"/>
    <w:rsid w:val="0012311F"/>
    <w:rsid w:val="001231AC"/>
    <w:rsid w:val="0012379A"/>
    <w:rsid w:val="0012460A"/>
    <w:rsid w:val="00124CA6"/>
    <w:rsid w:val="00126C91"/>
    <w:rsid w:val="001270E2"/>
    <w:rsid w:val="00127537"/>
    <w:rsid w:val="00127A97"/>
    <w:rsid w:val="00127C8E"/>
    <w:rsid w:val="00127DA4"/>
    <w:rsid w:val="0013082B"/>
    <w:rsid w:val="001332E5"/>
    <w:rsid w:val="0013517A"/>
    <w:rsid w:val="001361B7"/>
    <w:rsid w:val="00136917"/>
    <w:rsid w:val="00136F06"/>
    <w:rsid w:val="00137529"/>
    <w:rsid w:val="00137F1B"/>
    <w:rsid w:val="00137FE9"/>
    <w:rsid w:val="00140AEA"/>
    <w:rsid w:val="00141052"/>
    <w:rsid w:val="0014117B"/>
    <w:rsid w:val="001416AD"/>
    <w:rsid w:val="001419BA"/>
    <w:rsid w:val="00142DBF"/>
    <w:rsid w:val="00142FBF"/>
    <w:rsid w:val="0014400E"/>
    <w:rsid w:val="00144A0A"/>
    <w:rsid w:val="00144B2B"/>
    <w:rsid w:val="00145706"/>
    <w:rsid w:val="00145EA9"/>
    <w:rsid w:val="001462D7"/>
    <w:rsid w:val="00146321"/>
    <w:rsid w:val="00147C25"/>
    <w:rsid w:val="001502A7"/>
    <w:rsid w:val="00150A49"/>
    <w:rsid w:val="00150AC5"/>
    <w:rsid w:val="001523B1"/>
    <w:rsid w:val="001525A5"/>
    <w:rsid w:val="0015264C"/>
    <w:rsid w:val="00154320"/>
    <w:rsid w:val="00155786"/>
    <w:rsid w:val="0015626C"/>
    <w:rsid w:val="001569FB"/>
    <w:rsid w:val="00160545"/>
    <w:rsid w:val="00160E94"/>
    <w:rsid w:val="001706B1"/>
    <w:rsid w:val="001715DB"/>
    <w:rsid w:val="001722BA"/>
    <w:rsid w:val="001740FE"/>
    <w:rsid w:val="00174523"/>
    <w:rsid w:val="00174868"/>
    <w:rsid w:val="00174FDD"/>
    <w:rsid w:val="00176D87"/>
    <w:rsid w:val="00177313"/>
    <w:rsid w:val="00177E62"/>
    <w:rsid w:val="00180545"/>
    <w:rsid w:val="00181B65"/>
    <w:rsid w:val="001826A4"/>
    <w:rsid w:val="00183B70"/>
    <w:rsid w:val="0018402A"/>
    <w:rsid w:val="00184D71"/>
    <w:rsid w:val="0018576D"/>
    <w:rsid w:val="00190060"/>
    <w:rsid w:val="001900B7"/>
    <w:rsid w:val="001903CA"/>
    <w:rsid w:val="00191B5C"/>
    <w:rsid w:val="00192DD9"/>
    <w:rsid w:val="00192E5C"/>
    <w:rsid w:val="00192EAA"/>
    <w:rsid w:val="00192F00"/>
    <w:rsid w:val="0019348F"/>
    <w:rsid w:val="0019439E"/>
    <w:rsid w:val="00194B7C"/>
    <w:rsid w:val="00195126"/>
    <w:rsid w:val="00197C8E"/>
    <w:rsid w:val="001A20A5"/>
    <w:rsid w:val="001A28A3"/>
    <w:rsid w:val="001A2F63"/>
    <w:rsid w:val="001A30FD"/>
    <w:rsid w:val="001A3E3F"/>
    <w:rsid w:val="001A47C7"/>
    <w:rsid w:val="001A4A2F"/>
    <w:rsid w:val="001A56C9"/>
    <w:rsid w:val="001A6DEF"/>
    <w:rsid w:val="001A70A8"/>
    <w:rsid w:val="001A74D2"/>
    <w:rsid w:val="001B299A"/>
    <w:rsid w:val="001B44AA"/>
    <w:rsid w:val="001B547E"/>
    <w:rsid w:val="001B68A8"/>
    <w:rsid w:val="001B6D30"/>
    <w:rsid w:val="001B78F4"/>
    <w:rsid w:val="001C06E4"/>
    <w:rsid w:val="001C32ED"/>
    <w:rsid w:val="001C3B2B"/>
    <w:rsid w:val="001C4C71"/>
    <w:rsid w:val="001C532F"/>
    <w:rsid w:val="001C558C"/>
    <w:rsid w:val="001D1DA2"/>
    <w:rsid w:val="001D430E"/>
    <w:rsid w:val="001D4668"/>
    <w:rsid w:val="001D490F"/>
    <w:rsid w:val="001D507A"/>
    <w:rsid w:val="001D64B7"/>
    <w:rsid w:val="001D64C2"/>
    <w:rsid w:val="001E03F9"/>
    <w:rsid w:val="001E1172"/>
    <w:rsid w:val="001E11F7"/>
    <w:rsid w:val="001E184B"/>
    <w:rsid w:val="001E2985"/>
    <w:rsid w:val="001E2CA2"/>
    <w:rsid w:val="001E42DB"/>
    <w:rsid w:val="001E583F"/>
    <w:rsid w:val="001E5B62"/>
    <w:rsid w:val="001F21B9"/>
    <w:rsid w:val="001F275A"/>
    <w:rsid w:val="001F2CF9"/>
    <w:rsid w:val="001F36C9"/>
    <w:rsid w:val="001F4E25"/>
    <w:rsid w:val="001F581A"/>
    <w:rsid w:val="001F5C1D"/>
    <w:rsid w:val="001F691D"/>
    <w:rsid w:val="001F6A88"/>
    <w:rsid w:val="001F6D23"/>
    <w:rsid w:val="001F7C90"/>
    <w:rsid w:val="00200A9B"/>
    <w:rsid w:val="002021E4"/>
    <w:rsid w:val="002024AE"/>
    <w:rsid w:val="002024CD"/>
    <w:rsid w:val="00203847"/>
    <w:rsid w:val="00204BD3"/>
    <w:rsid w:val="0020587E"/>
    <w:rsid w:val="00205C8A"/>
    <w:rsid w:val="002070F3"/>
    <w:rsid w:val="00207FDF"/>
    <w:rsid w:val="002126A0"/>
    <w:rsid w:val="002134B7"/>
    <w:rsid w:val="0021560A"/>
    <w:rsid w:val="002156BA"/>
    <w:rsid w:val="0021669F"/>
    <w:rsid w:val="002168D8"/>
    <w:rsid w:val="00216E7B"/>
    <w:rsid w:val="00220A0F"/>
    <w:rsid w:val="00220B19"/>
    <w:rsid w:val="0022118D"/>
    <w:rsid w:val="00221DF2"/>
    <w:rsid w:val="002220CD"/>
    <w:rsid w:val="00222932"/>
    <w:rsid w:val="0022321A"/>
    <w:rsid w:val="00224A99"/>
    <w:rsid w:val="00224F15"/>
    <w:rsid w:val="00224F6C"/>
    <w:rsid w:val="00224FEE"/>
    <w:rsid w:val="002262C6"/>
    <w:rsid w:val="00226FB3"/>
    <w:rsid w:val="0023094C"/>
    <w:rsid w:val="00231EF3"/>
    <w:rsid w:val="002333AB"/>
    <w:rsid w:val="0023365E"/>
    <w:rsid w:val="00234F3D"/>
    <w:rsid w:val="002352E7"/>
    <w:rsid w:val="002354D9"/>
    <w:rsid w:val="002360ED"/>
    <w:rsid w:val="00237357"/>
    <w:rsid w:val="0024194F"/>
    <w:rsid w:val="00241C67"/>
    <w:rsid w:val="00241C6A"/>
    <w:rsid w:val="00241DA2"/>
    <w:rsid w:val="00242F5A"/>
    <w:rsid w:val="00243070"/>
    <w:rsid w:val="00243098"/>
    <w:rsid w:val="00243EB5"/>
    <w:rsid w:val="00245A4F"/>
    <w:rsid w:val="00246737"/>
    <w:rsid w:val="00246B5B"/>
    <w:rsid w:val="00247B5F"/>
    <w:rsid w:val="00247DDE"/>
    <w:rsid w:val="0025037F"/>
    <w:rsid w:val="002516D9"/>
    <w:rsid w:val="00251820"/>
    <w:rsid w:val="002520BC"/>
    <w:rsid w:val="0025307B"/>
    <w:rsid w:val="00254E38"/>
    <w:rsid w:val="002557A8"/>
    <w:rsid w:val="00256413"/>
    <w:rsid w:val="002564C8"/>
    <w:rsid w:val="00256978"/>
    <w:rsid w:val="00260B51"/>
    <w:rsid w:val="00261935"/>
    <w:rsid w:val="00262514"/>
    <w:rsid w:val="00262AC3"/>
    <w:rsid w:val="002636CF"/>
    <w:rsid w:val="0026502D"/>
    <w:rsid w:val="00266CCA"/>
    <w:rsid w:val="00266FAB"/>
    <w:rsid w:val="00267379"/>
    <w:rsid w:val="00267646"/>
    <w:rsid w:val="00267DC0"/>
    <w:rsid w:val="00273FFB"/>
    <w:rsid w:val="00275DE3"/>
    <w:rsid w:val="0027739C"/>
    <w:rsid w:val="00277CF6"/>
    <w:rsid w:val="002803E1"/>
    <w:rsid w:val="002808A5"/>
    <w:rsid w:val="002821BC"/>
    <w:rsid w:val="00282514"/>
    <w:rsid w:val="00285554"/>
    <w:rsid w:val="0028577A"/>
    <w:rsid w:val="002860B0"/>
    <w:rsid w:val="00287246"/>
    <w:rsid w:val="0028787A"/>
    <w:rsid w:val="0029013D"/>
    <w:rsid w:val="00290230"/>
    <w:rsid w:val="00291040"/>
    <w:rsid w:val="00291907"/>
    <w:rsid w:val="002919B1"/>
    <w:rsid w:val="00291DE1"/>
    <w:rsid w:val="00291E19"/>
    <w:rsid w:val="0029269F"/>
    <w:rsid w:val="00295032"/>
    <w:rsid w:val="00295716"/>
    <w:rsid w:val="00296ABB"/>
    <w:rsid w:val="00296CAE"/>
    <w:rsid w:val="002A0EDA"/>
    <w:rsid w:val="002A1BCD"/>
    <w:rsid w:val="002A2D2F"/>
    <w:rsid w:val="002A3024"/>
    <w:rsid w:val="002A724C"/>
    <w:rsid w:val="002A784D"/>
    <w:rsid w:val="002A79CA"/>
    <w:rsid w:val="002B10DA"/>
    <w:rsid w:val="002B1179"/>
    <w:rsid w:val="002B134C"/>
    <w:rsid w:val="002B16A7"/>
    <w:rsid w:val="002B20D3"/>
    <w:rsid w:val="002B2718"/>
    <w:rsid w:val="002B33C1"/>
    <w:rsid w:val="002B454F"/>
    <w:rsid w:val="002B49C9"/>
    <w:rsid w:val="002B4A9B"/>
    <w:rsid w:val="002B4DED"/>
    <w:rsid w:val="002B4EAD"/>
    <w:rsid w:val="002B5DC1"/>
    <w:rsid w:val="002B7E7F"/>
    <w:rsid w:val="002C0420"/>
    <w:rsid w:val="002C046F"/>
    <w:rsid w:val="002C1180"/>
    <w:rsid w:val="002C143D"/>
    <w:rsid w:val="002C1473"/>
    <w:rsid w:val="002C1534"/>
    <w:rsid w:val="002C1941"/>
    <w:rsid w:val="002C1C46"/>
    <w:rsid w:val="002C21E1"/>
    <w:rsid w:val="002C37EA"/>
    <w:rsid w:val="002C407C"/>
    <w:rsid w:val="002C4E73"/>
    <w:rsid w:val="002C57CD"/>
    <w:rsid w:val="002C689D"/>
    <w:rsid w:val="002D0033"/>
    <w:rsid w:val="002D0379"/>
    <w:rsid w:val="002D0BDA"/>
    <w:rsid w:val="002D0D2C"/>
    <w:rsid w:val="002D0DDE"/>
    <w:rsid w:val="002D2106"/>
    <w:rsid w:val="002D2DEE"/>
    <w:rsid w:val="002D3CD2"/>
    <w:rsid w:val="002D4C67"/>
    <w:rsid w:val="002D4D46"/>
    <w:rsid w:val="002D4D56"/>
    <w:rsid w:val="002D5511"/>
    <w:rsid w:val="002D5633"/>
    <w:rsid w:val="002E0085"/>
    <w:rsid w:val="002E09FD"/>
    <w:rsid w:val="002E1171"/>
    <w:rsid w:val="002E2CF0"/>
    <w:rsid w:val="002E3880"/>
    <w:rsid w:val="002E3B5B"/>
    <w:rsid w:val="002E4F76"/>
    <w:rsid w:val="002E5062"/>
    <w:rsid w:val="002F08AC"/>
    <w:rsid w:val="002F223A"/>
    <w:rsid w:val="002F22D1"/>
    <w:rsid w:val="002F412D"/>
    <w:rsid w:val="002F4DF8"/>
    <w:rsid w:val="002F4EB1"/>
    <w:rsid w:val="002F589A"/>
    <w:rsid w:val="002F6703"/>
    <w:rsid w:val="002F7BE7"/>
    <w:rsid w:val="0030134A"/>
    <w:rsid w:val="00302731"/>
    <w:rsid w:val="0030372D"/>
    <w:rsid w:val="0030397E"/>
    <w:rsid w:val="00303BFF"/>
    <w:rsid w:val="00304594"/>
    <w:rsid w:val="0030471B"/>
    <w:rsid w:val="00305FDD"/>
    <w:rsid w:val="00306D6B"/>
    <w:rsid w:val="00307317"/>
    <w:rsid w:val="00311098"/>
    <w:rsid w:val="003115C7"/>
    <w:rsid w:val="00311A77"/>
    <w:rsid w:val="00311D77"/>
    <w:rsid w:val="00313ADE"/>
    <w:rsid w:val="00313B14"/>
    <w:rsid w:val="00313C2A"/>
    <w:rsid w:val="00315C70"/>
    <w:rsid w:val="00316C85"/>
    <w:rsid w:val="00316CA8"/>
    <w:rsid w:val="00317645"/>
    <w:rsid w:val="00320963"/>
    <w:rsid w:val="00322BF7"/>
    <w:rsid w:val="00322E48"/>
    <w:rsid w:val="0032313F"/>
    <w:rsid w:val="003233EF"/>
    <w:rsid w:val="00323A64"/>
    <w:rsid w:val="003259AF"/>
    <w:rsid w:val="003260F6"/>
    <w:rsid w:val="00326E86"/>
    <w:rsid w:val="0032751C"/>
    <w:rsid w:val="00327999"/>
    <w:rsid w:val="003301FD"/>
    <w:rsid w:val="00332092"/>
    <w:rsid w:val="00332C44"/>
    <w:rsid w:val="00333117"/>
    <w:rsid w:val="00333941"/>
    <w:rsid w:val="00333ACA"/>
    <w:rsid w:val="00333BC6"/>
    <w:rsid w:val="00335AB7"/>
    <w:rsid w:val="00335B4F"/>
    <w:rsid w:val="00336A77"/>
    <w:rsid w:val="00336EDD"/>
    <w:rsid w:val="00337A9C"/>
    <w:rsid w:val="00340782"/>
    <w:rsid w:val="0034092E"/>
    <w:rsid w:val="00340A96"/>
    <w:rsid w:val="00340D5F"/>
    <w:rsid w:val="0034223A"/>
    <w:rsid w:val="00342D9C"/>
    <w:rsid w:val="00344D6E"/>
    <w:rsid w:val="00345948"/>
    <w:rsid w:val="00345C06"/>
    <w:rsid w:val="00346683"/>
    <w:rsid w:val="00347061"/>
    <w:rsid w:val="003476BC"/>
    <w:rsid w:val="00351A80"/>
    <w:rsid w:val="00351B32"/>
    <w:rsid w:val="00352ECB"/>
    <w:rsid w:val="003536F9"/>
    <w:rsid w:val="00353AF9"/>
    <w:rsid w:val="00354B07"/>
    <w:rsid w:val="00354B8A"/>
    <w:rsid w:val="00354E0D"/>
    <w:rsid w:val="003556A5"/>
    <w:rsid w:val="00355CD3"/>
    <w:rsid w:val="00356777"/>
    <w:rsid w:val="00357062"/>
    <w:rsid w:val="00357B10"/>
    <w:rsid w:val="0036115F"/>
    <w:rsid w:val="00361A50"/>
    <w:rsid w:val="00364482"/>
    <w:rsid w:val="00364F4F"/>
    <w:rsid w:val="003655EC"/>
    <w:rsid w:val="00366526"/>
    <w:rsid w:val="00366B55"/>
    <w:rsid w:val="00367EFA"/>
    <w:rsid w:val="00370C4C"/>
    <w:rsid w:val="0037277E"/>
    <w:rsid w:val="0037344A"/>
    <w:rsid w:val="003744FB"/>
    <w:rsid w:val="0037565E"/>
    <w:rsid w:val="00375A2D"/>
    <w:rsid w:val="00376D30"/>
    <w:rsid w:val="00377D57"/>
    <w:rsid w:val="00381A33"/>
    <w:rsid w:val="00381B7E"/>
    <w:rsid w:val="00383CBE"/>
    <w:rsid w:val="00384F45"/>
    <w:rsid w:val="003868E9"/>
    <w:rsid w:val="0039039C"/>
    <w:rsid w:val="0039107C"/>
    <w:rsid w:val="00391454"/>
    <w:rsid w:val="003932F2"/>
    <w:rsid w:val="00397AF9"/>
    <w:rsid w:val="00397E1F"/>
    <w:rsid w:val="003A1B83"/>
    <w:rsid w:val="003A205E"/>
    <w:rsid w:val="003A2732"/>
    <w:rsid w:val="003A2935"/>
    <w:rsid w:val="003A327E"/>
    <w:rsid w:val="003A374E"/>
    <w:rsid w:val="003A4A9A"/>
    <w:rsid w:val="003A6E4E"/>
    <w:rsid w:val="003A6F83"/>
    <w:rsid w:val="003A78F7"/>
    <w:rsid w:val="003A7F2B"/>
    <w:rsid w:val="003B2401"/>
    <w:rsid w:val="003B27B8"/>
    <w:rsid w:val="003B3268"/>
    <w:rsid w:val="003B4FC4"/>
    <w:rsid w:val="003B50E4"/>
    <w:rsid w:val="003B5BD7"/>
    <w:rsid w:val="003B62DD"/>
    <w:rsid w:val="003B69DD"/>
    <w:rsid w:val="003B7347"/>
    <w:rsid w:val="003C1DEB"/>
    <w:rsid w:val="003C21FD"/>
    <w:rsid w:val="003C23BB"/>
    <w:rsid w:val="003C2C72"/>
    <w:rsid w:val="003C2CE5"/>
    <w:rsid w:val="003C2D44"/>
    <w:rsid w:val="003C372B"/>
    <w:rsid w:val="003C377F"/>
    <w:rsid w:val="003C3DCB"/>
    <w:rsid w:val="003C4986"/>
    <w:rsid w:val="003C4AE3"/>
    <w:rsid w:val="003C5F23"/>
    <w:rsid w:val="003C620B"/>
    <w:rsid w:val="003C68BF"/>
    <w:rsid w:val="003C6C1A"/>
    <w:rsid w:val="003C6D87"/>
    <w:rsid w:val="003C7025"/>
    <w:rsid w:val="003C7364"/>
    <w:rsid w:val="003C7425"/>
    <w:rsid w:val="003D009A"/>
    <w:rsid w:val="003D0456"/>
    <w:rsid w:val="003D051D"/>
    <w:rsid w:val="003D0B54"/>
    <w:rsid w:val="003D0BE6"/>
    <w:rsid w:val="003D0CC6"/>
    <w:rsid w:val="003D2572"/>
    <w:rsid w:val="003D2B9A"/>
    <w:rsid w:val="003D2C5A"/>
    <w:rsid w:val="003D2D73"/>
    <w:rsid w:val="003D4DCE"/>
    <w:rsid w:val="003D5747"/>
    <w:rsid w:val="003D5AB0"/>
    <w:rsid w:val="003E01F2"/>
    <w:rsid w:val="003E022E"/>
    <w:rsid w:val="003E256D"/>
    <w:rsid w:val="003E4472"/>
    <w:rsid w:val="003E46A8"/>
    <w:rsid w:val="003E524F"/>
    <w:rsid w:val="003E5FD1"/>
    <w:rsid w:val="003E619D"/>
    <w:rsid w:val="003E673F"/>
    <w:rsid w:val="003E6CCB"/>
    <w:rsid w:val="003F1816"/>
    <w:rsid w:val="003F25AE"/>
    <w:rsid w:val="003F3717"/>
    <w:rsid w:val="003F401D"/>
    <w:rsid w:val="003F419F"/>
    <w:rsid w:val="003F4F98"/>
    <w:rsid w:val="003F6E05"/>
    <w:rsid w:val="003F7530"/>
    <w:rsid w:val="003F77F8"/>
    <w:rsid w:val="0040001F"/>
    <w:rsid w:val="004012AB"/>
    <w:rsid w:val="004012D0"/>
    <w:rsid w:val="00401484"/>
    <w:rsid w:val="00401BFC"/>
    <w:rsid w:val="00402BC2"/>
    <w:rsid w:val="00402E16"/>
    <w:rsid w:val="00404495"/>
    <w:rsid w:val="004045F6"/>
    <w:rsid w:val="00404ED3"/>
    <w:rsid w:val="00406DA3"/>
    <w:rsid w:val="00407FC5"/>
    <w:rsid w:val="0041023E"/>
    <w:rsid w:val="004105B2"/>
    <w:rsid w:val="004129FA"/>
    <w:rsid w:val="00412C33"/>
    <w:rsid w:val="004132DC"/>
    <w:rsid w:val="00413BCF"/>
    <w:rsid w:val="004143E5"/>
    <w:rsid w:val="00416092"/>
    <w:rsid w:val="004169A1"/>
    <w:rsid w:val="004172AF"/>
    <w:rsid w:val="00422666"/>
    <w:rsid w:val="00423DDB"/>
    <w:rsid w:val="00424291"/>
    <w:rsid w:val="00424365"/>
    <w:rsid w:val="00424FD7"/>
    <w:rsid w:val="00425025"/>
    <w:rsid w:val="0042526F"/>
    <w:rsid w:val="0042571B"/>
    <w:rsid w:val="00426BE5"/>
    <w:rsid w:val="004278C0"/>
    <w:rsid w:val="00430131"/>
    <w:rsid w:val="004304FC"/>
    <w:rsid w:val="004306C2"/>
    <w:rsid w:val="004308B6"/>
    <w:rsid w:val="00431541"/>
    <w:rsid w:val="00432067"/>
    <w:rsid w:val="004326CE"/>
    <w:rsid w:val="00432741"/>
    <w:rsid w:val="00432921"/>
    <w:rsid w:val="004335B4"/>
    <w:rsid w:val="004346FE"/>
    <w:rsid w:val="004372EA"/>
    <w:rsid w:val="004376CE"/>
    <w:rsid w:val="0044036E"/>
    <w:rsid w:val="004414E6"/>
    <w:rsid w:val="004430DA"/>
    <w:rsid w:val="00443EBA"/>
    <w:rsid w:val="0044465D"/>
    <w:rsid w:val="00444F30"/>
    <w:rsid w:val="00445B69"/>
    <w:rsid w:val="004512EB"/>
    <w:rsid w:val="00451CC8"/>
    <w:rsid w:val="004524CF"/>
    <w:rsid w:val="0045312E"/>
    <w:rsid w:val="0045387E"/>
    <w:rsid w:val="004541D2"/>
    <w:rsid w:val="00454AAD"/>
    <w:rsid w:val="00455A5E"/>
    <w:rsid w:val="00456EC3"/>
    <w:rsid w:val="00460F69"/>
    <w:rsid w:val="0046120B"/>
    <w:rsid w:val="004629FD"/>
    <w:rsid w:val="00462D22"/>
    <w:rsid w:val="00463E8D"/>
    <w:rsid w:val="00463FF9"/>
    <w:rsid w:val="00464EA7"/>
    <w:rsid w:val="004677D7"/>
    <w:rsid w:val="00471781"/>
    <w:rsid w:val="00475E37"/>
    <w:rsid w:val="00477CD3"/>
    <w:rsid w:val="004804D4"/>
    <w:rsid w:val="00480A3C"/>
    <w:rsid w:val="00480CDA"/>
    <w:rsid w:val="0048168B"/>
    <w:rsid w:val="004818BD"/>
    <w:rsid w:val="00481D5E"/>
    <w:rsid w:val="004850F9"/>
    <w:rsid w:val="00486311"/>
    <w:rsid w:val="00486AD7"/>
    <w:rsid w:val="00487A39"/>
    <w:rsid w:val="00491529"/>
    <w:rsid w:val="004919CF"/>
    <w:rsid w:val="00492408"/>
    <w:rsid w:val="00492716"/>
    <w:rsid w:val="004928C7"/>
    <w:rsid w:val="00494DCC"/>
    <w:rsid w:val="00495361"/>
    <w:rsid w:val="004953ED"/>
    <w:rsid w:val="0049565D"/>
    <w:rsid w:val="00495CA9"/>
    <w:rsid w:val="0049620A"/>
    <w:rsid w:val="00497212"/>
    <w:rsid w:val="00497625"/>
    <w:rsid w:val="004A0D3B"/>
    <w:rsid w:val="004A3253"/>
    <w:rsid w:val="004A38F0"/>
    <w:rsid w:val="004A4D2A"/>
    <w:rsid w:val="004A5FB6"/>
    <w:rsid w:val="004A64EA"/>
    <w:rsid w:val="004A681C"/>
    <w:rsid w:val="004A6A83"/>
    <w:rsid w:val="004A71D0"/>
    <w:rsid w:val="004B0763"/>
    <w:rsid w:val="004B0D34"/>
    <w:rsid w:val="004B121B"/>
    <w:rsid w:val="004B1D63"/>
    <w:rsid w:val="004B2892"/>
    <w:rsid w:val="004B29D9"/>
    <w:rsid w:val="004B2DF5"/>
    <w:rsid w:val="004B2F35"/>
    <w:rsid w:val="004B517A"/>
    <w:rsid w:val="004B5BC4"/>
    <w:rsid w:val="004B741E"/>
    <w:rsid w:val="004C0A80"/>
    <w:rsid w:val="004C1087"/>
    <w:rsid w:val="004C16E0"/>
    <w:rsid w:val="004C5EED"/>
    <w:rsid w:val="004C613E"/>
    <w:rsid w:val="004C687B"/>
    <w:rsid w:val="004C6B57"/>
    <w:rsid w:val="004C7FEE"/>
    <w:rsid w:val="004D07A9"/>
    <w:rsid w:val="004D0979"/>
    <w:rsid w:val="004D12BA"/>
    <w:rsid w:val="004D20B3"/>
    <w:rsid w:val="004D37F1"/>
    <w:rsid w:val="004D42C8"/>
    <w:rsid w:val="004E0413"/>
    <w:rsid w:val="004E169C"/>
    <w:rsid w:val="004E1DD7"/>
    <w:rsid w:val="004E26FB"/>
    <w:rsid w:val="004E2B0F"/>
    <w:rsid w:val="004E43E6"/>
    <w:rsid w:val="004E5832"/>
    <w:rsid w:val="004E5A5B"/>
    <w:rsid w:val="004E6676"/>
    <w:rsid w:val="004E6C54"/>
    <w:rsid w:val="004E6D14"/>
    <w:rsid w:val="004E6E09"/>
    <w:rsid w:val="004E7104"/>
    <w:rsid w:val="004E7F06"/>
    <w:rsid w:val="004F0E6C"/>
    <w:rsid w:val="004F218B"/>
    <w:rsid w:val="004F2AC2"/>
    <w:rsid w:val="004F2D5F"/>
    <w:rsid w:val="004F3FBF"/>
    <w:rsid w:val="004F4A46"/>
    <w:rsid w:val="004F68B1"/>
    <w:rsid w:val="004F7807"/>
    <w:rsid w:val="00501C5B"/>
    <w:rsid w:val="005038CE"/>
    <w:rsid w:val="00504188"/>
    <w:rsid w:val="00506186"/>
    <w:rsid w:val="005065CB"/>
    <w:rsid w:val="00506BEA"/>
    <w:rsid w:val="005072E6"/>
    <w:rsid w:val="0051030C"/>
    <w:rsid w:val="00510E98"/>
    <w:rsid w:val="00510EFF"/>
    <w:rsid w:val="00510FB3"/>
    <w:rsid w:val="005118F4"/>
    <w:rsid w:val="00514C2C"/>
    <w:rsid w:val="005161AD"/>
    <w:rsid w:val="005172AC"/>
    <w:rsid w:val="0051750A"/>
    <w:rsid w:val="00521402"/>
    <w:rsid w:val="005219B5"/>
    <w:rsid w:val="00522E2F"/>
    <w:rsid w:val="00523E82"/>
    <w:rsid w:val="00524921"/>
    <w:rsid w:val="00524E05"/>
    <w:rsid w:val="005252DA"/>
    <w:rsid w:val="0052555B"/>
    <w:rsid w:val="005257C8"/>
    <w:rsid w:val="00526A55"/>
    <w:rsid w:val="005302DF"/>
    <w:rsid w:val="00530D14"/>
    <w:rsid w:val="00531A7B"/>
    <w:rsid w:val="005332A8"/>
    <w:rsid w:val="005339EB"/>
    <w:rsid w:val="00533AAA"/>
    <w:rsid w:val="00534354"/>
    <w:rsid w:val="0053646E"/>
    <w:rsid w:val="005365FC"/>
    <w:rsid w:val="00536A03"/>
    <w:rsid w:val="00536A51"/>
    <w:rsid w:val="00537D3C"/>
    <w:rsid w:val="0054110A"/>
    <w:rsid w:val="005420CF"/>
    <w:rsid w:val="005426BF"/>
    <w:rsid w:val="00543A0F"/>
    <w:rsid w:val="00544B56"/>
    <w:rsid w:val="00545570"/>
    <w:rsid w:val="005463AA"/>
    <w:rsid w:val="00547ABD"/>
    <w:rsid w:val="0055060D"/>
    <w:rsid w:val="0055110C"/>
    <w:rsid w:val="00551263"/>
    <w:rsid w:val="005515C5"/>
    <w:rsid w:val="005515FA"/>
    <w:rsid w:val="00554732"/>
    <w:rsid w:val="00555586"/>
    <w:rsid w:val="005557C7"/>
    <w:rsid w:val="00556338"/>
    <w:rsid w:val="005571CE"/>
    <w:rsid w:val="0055791A"/>
    <w:rsid w:val="00557DF2"/>
    <w:rsid w:val="0056095B"/>
    <w:rsid w:val="00562902"/>
    <w:rsid w:val="00562935"/>
    <w:rsid w:val="00563DED"/>
    <w:rsid w:val="0056462C"/>
    <w:rsid w:val="00564AC0"/>
    <w:rsid w:val="00564EF9"/>
    <w:rsid w:val="005657CD"/>
    <w:rsid w:val="00565CA9"/>
    <w:rsid w:val="00566C6C"/>
    <w:rsid w:val="0056742B"/>
    <w:rsid w:val="0057065D"/>
    <w:rsid w:val="00570A16"/>
    <w:rsid w:val="00570A61"/>
    <w:rsid w:val="00571876"/>
    <w:rsid w:val="0057263E"/>
    <w:rsid w:val="00572DF8"/>
    <w:rsid w:val="00572EBE"/>
    <w:rsid w:val="0057371F"/>
    <w:rsid w:val="005744E8"/>
    <w:rsid w:val="00574875"/>
    <w:rsid w:val="00574AC9"/>
    <w:rsid w:val="00575970"/>
    <w:rsid w:val="005769E5"/>
    <w:rsid w:val="005774BA"/>
    <w:rsid w:val="00577DA8"/>
    <w:rsid w:val="00581550"/>
    <w:rsid w:val="005816C3"/>
    <w:rsid w:val="00581CB4"/>
    <w:rsid w:val="0058389A"/>
    <w:rsid w:val="00585562"/>
    <w:rsid w:val="005874D2"/>
    <w:rsid w:val="005922C7"/>
    <w:rsid w:val="00594971"/>
    <w:rsid w:val="00596075"/>
    <w:rsid w:val="005966D3"/>
    <w:rsid w:val="00596A9F"/>
    <w:rsid w:val="005971C9"/>
    <w:rsid w:val="0059771B"/>
    <w:rsid w:val="005977B8"/>
    <w:rsid w:val="00597C89"/>
    <w:rsid w:val="005A02F9"/>
    <w:rsid w:val="005A081F"/>
    <w:rsid w:val="005A2A86"/>
    <w:rsid w:val="005A2E65"/>
    <w:rsid w:val="005A2E88"/>
    <w:rsid w:val="005A3896"/>
    <w:rsid w:val="005A3AEC"/>
    <w:rsid w:val="005A402B"/>
    <w:rsid w:val="005A5773"/>
    <w:rsid w:val="005A62F5"/>
    <w:rsid w:val="005A64F3"/>
    <w:rsid w:val="005A6700"/>
    <w:rsid w:val="005A687B"/>
    <w:rsid w:val="005A73E4"/>
    <w:rsid w:val="005B00CA"/>
    <w:rsid w:val="005B033A"/>
    <w:rsid w:val="005B0DCB"/>
    <w:rsid w:val="005B1355"/>
    <w:rsid w:val="005B343F"/>
    <w:rsid w:val="005B3CB7"/>
    <w:rsid w:val="005B4234"/>
    <w:rsid w:val="005B4DC2"/>
    <w:rsid w:val="005B55C2"/>
    <w:rsid w:val="005B604E"/>
    <w:rsid w:val="005B60A7"/>
    <w:rsid w:val="005B6A38"/>
    <w:rsid w:val="005C3780"/>
    <w:rsid w:val="005C3C51"/>
    <w:rsid w:val="005C66AE"/>
    <w:rsid w:val="005D0E24"/>
    <w:rsid w:val="005D12D3"/>
    <w:rsid w:val="005D2164"/>
    <w:rsid w:val="005D2A7C"/>
    <w:rsid w:val="005D2FD5"/>
    <w:rsid w:val="005D39B7"/>
    <w:rsid w:val="005D3C24"/>
    <w:rsid w:val="005D42FD"/>
    <w:rsid w:val="005D4D24"/>
    <w:rsid w:val="005D72D5"/>
    <w:rsid w:val="005E02DE"/>
    <w:rsid w:val="005E0819"/>
    <w:rsid w:val="005E0AED"/>
    <w:rsid w:val="005E1131"/>
    <w:rsid w:val="005E30FB"/>
    <w:rsid w:val="005E40EE"/>
    <w:rsid w:val="005E4FB9"/>
    <w:rsid w:val="005E514A"/>
    <w:rsid w:val="005E60F7"/>
    <w:rsid w:val="005E7EB2"/>
    <w:rsid w:val="005F0963"/>
    <w:rsid w:val="005F0BBF"/>
    <w:rsid w:val="005F1202"/>
    <w:rsid w:val="005F33BD"/>
    <w:rsid w:val="005F38BA"/>
    <w:rsid w:val="005F3E8F"/>
    <w:rsid w:val="005F4B75"/>
    <w:rsid w:val="005F5B78"/>
    <w:rsid w:val="005F6735"/>
    <w:rsid w:val="005F69C0"/>
    <w:rsid w:val="006002E2"/>
    <w:rsid w:val="00602688"/>
    <w:rsid w:val="00604333"/>
    <w:rsid w:val="006043D0"/>
    <w:rsid w:val="00604D13"/>
    <w:rsid w:val="00605303"/>
    <w:rsid w:val="0060552C"/>
    <w:rsid w:val="0060571B"/>
    <w:rsid w:val="00605D6A"/>
    <w:rsid w:val="00605FE1"/>
    <w:rsid w:val="00607A36"/>
    <w:rsid w:val="00607B77"/>
    <w:rsid w:val="00607D85"/>
    <w:rsid w:val="00611BA9"/>
    <w:rsid w:val="006126BC"/>
    <w:rsid w:val="0061278B"/>
    <w:rsid w:val="006137D4"/>
    <w:rsid w:val="00615DE3"/>
    <w:rsid w:val="00617651"/>
    <w:rsid w:val="00617D9D"/>
    <w:rsid w:val="006202A9"/>
    <w:rsid w:val="00622284"/>
    <w:rsid w:val="006226EC"/>
    <w:rsid w:val="00623EAB"/>
    <w:rsid w:val="006266B1"/>
    <w:rsid w:val="00627A25"/>
    <w:rsid w:val="006307A0"/>
    <w:rsid w:val="006313A8"/>
    <w:rsid w:val="00631A4E"/>
    <w:rsid w:val="00633A2E"/>
    <w:rsid w:val="00634341"/>
    <w:rsid w:val="00634C62"/>
    <w:rsid w:val="0063526C"/>
    <w:rsid w:val="006354FD"/>
    <w:rsid w:val="00636119"/>
    <w:rsid w:val="006369F1"/>
    <w:rsid w:val="00637060"/>
    <w:rsid w:val="006375BA"/>
    <w:rsid w:val="00637A25"/>
    <w:rsid w:val="006400EB"/>
    <w:rsid w:val="00641325"/>
    <w:rsid w:val="00642123"/>
    <w:rsid w:val="00642FAD"/>
    <w:rsid w:val="00643043"/>
    <w:rsid w:val="00643525"/>
    <w:rsid w:val="00643E38"/>
    <w:rsid w:val="00644393"/>
    <w:rsid w:val="00644F35"/>
    <w:rsid w:val="00644F5A"/>
    <w:rsid w:val="006457A2"/>
    <w:rsid w:val="00645D37"/>
    <w:rsid w:val="00646E33"/>
    <w:rsid w:val="00647749"/>
    <w:rsid w:val="006508DA"/>
    <w:rsid w:val="006518A3"/>
    <w:rsid w:val="006519B9"/>
    <w:rsid w:val="00651E2C"/>
    <w:rsid w:val="006529B6"/>
    <w:rsid w:val="006531B5"/>
    <w:rsid w:val="00653E6A"/>
    <w:rsid w:val="00653E82"/>
    <w:rsid w:val="00654E24"/>
    <w:rsid w:val="006560D9"/>
    <w:rsid w:val="00656A1F"/>
    <w:rsid w:val="00657741"/>
    <w:rsid w:val="00657EDE"/>
    <w:rsid w:val="006601E1"/>
    <w:rsid w:val="00660DB5"/>
    <w:rsid w:val="0066159C"/>
    <w:rsid w:val="006621C3"/>
    <w:rsid w:val="00662D22"/>
    <w:rsid w:val="00663C1A"/>
    <w:rsid w:val="006665A4"/>
    <w:rsid w:val="006679FF"/>
    <w:rsid w:val="00670D26"/>
    <w:rsid w:val="006711AB"/>
    <w:rsid w:val="006718C6"/>
    <w:rsid w:val="00671B77"/>
    <w:rsid w:val="00674A85"/>
    <w:rsid w:val="00674D8D"/>
    <w:rsid w:val="00675561"/>
    <w:rsid w:val="00675BB5"/>
    <w:rsid w:val="00676BD0"/>
    <w:rsid w:val="006778CF"/>
    <w:rsid w:val="0067792E"/>
    <w:rsid w:val="00680071"/>
    <w:rsid w:val="006800B9"/>
    <w:rsid w:val="006801B4"/>
    <w:rsid w:val="00681443"/>
    <w:rsid w:val="00681B2F"/>
    <w:rsid w:val="006825F2"/>
    <w:rsid w:val="00682CE9"/>
    <w:rsid w:val="0068469A"/>
    <w:rsid w:val="00685210"/>
    <w:rsid w:val="00686358"/>
    <w:rsid w:val="00686873"/>
    <w:rsid w:val="006868AD"/>
    <w:rsid w:val="00687236"/>
    <w:rsid w:val="006879D8"/>
    <w:rsid w:val="00690182"/>
    <w:rsid w:val="00691246"/>
    <w:rsid w:val="00691C31"/>
    <w:rsid w:val="00692958"/>
    <w:rsid w:val="00692FD8"/>
    <w:rsid w:val="0069336A"/>
    <w:rsid w:val="00693BAE"/>
    <w:rsid w:val="00693F36"/>
    <w:rsid w:val="00697E9E"/>
    <w:rsid w:val="006A145A"/>
    <w:rsid w:val="006A17AC"/>
    <w:rsid w:val="006A2C35"/>
    <w:rsid w:val="006A4284"/>
    <w:rsid w:val="006A4B56"/>
    <w:rsid w:val="006A65B3"/>
    <w:rsid w:val="006A706C"/>
    <w:rsid w:val="006A7426"/>
    <w:rsid w:val="006A7455"/>
    <w:rsid w:val="006A7FA4"/>
    <w:rsid w:val="006B09EB"/>
    <w:rsid w:val="006B16AB"/>
    <w:rsid w:val="006B2022"/>
    <w:rsid w:val="006B296E"/>
    <w:rsid w:val="006B2EF2"/>
    <w:rsid w:val="006B3FAE"/>
    <w:rsid w:val="006B4D79"/>
    <w:rsid w:val="006B5206"/>
    <w:rsid w:val="006B62D6"/>
    <w:rsid w:val="006B6589"/>
    <w:rsid w:val="006B6937"/>
    <w:rsid w:val="006B6F29"/>
    <w:rsid w:val="006B7811"/>
    <w:rsid w:val="006B781A"/>
    <w:rsid w:val="006C0C65"/>
    <w:rsid w:val="006C16E5"/>
    <w:rsid w:val="006C2882"/>
    <w:rsid w:val="006C2EE9"/>
    <w:rsid w:val="006C3C63"/>
    <w:rsid w:val="006C4678"/>
    <w:rsid w:val="006C4F6B"/>
    <w:rsid w:val="006C5381"/>
    <w:rsid w:val="006C54EC"/>
    <w:rsid w:val="006C63C2"/>
    <w:rsid w:val="006C6D05"/>
    <w:rsid w:val="006C7794"/>
    <w:rsid w:val="006C7DCC"/>
    <w:rsid w:val="006D064E"/>
    <w:rsid w:val="006D06E4"/>
    <w:rsid w:val="006D1A82"/>
    <w:rsid w:val="006D2330"/>
    <w:rsid w:val="006D31EE"/>
    <w:rsid w:val="006D4098"/>
    <w:rsid w:val="006D59D5"/>
    <w:rsid w:val="006D5CC1"/>
    <w:rsid w:val="006D663D"/>
    <w:rsid w:val="006D71BF"/>
    <w:rsid w:val="006E0733"/>
    <w:rsid w:val="006E1272"/>
    <w:rsid w:val="006E1633"/>
    <w:rsid w:val="006E25D6"/>
    <w:rsid w:val="006E2DB3"/>
    <w:rsid w:val="006E3C38"/>
    <w:rsid w:val="006E40B9"/>
    <w:rsid w:val="006E444E"/>
    <w:rsid w:val="006E46EC"/>
    <w:rsid w:val="006E7A5E"/>
    <w:rsid w:val="006E7CF4"/>
    <w:rsid w:val="006F02E0"/>
    <w:rsid w:val="006F0575"/>
    <w:rsid w:val="006F1F25"/>
    <w:rsid w:val="006F4E86"/>
    <w:rsid w:val="006F5B9F"/>
    <w:rsid w:val="006F5E01"/>
    <w:rsid w:val="006F620D"/>
    <w:rsid w:val="006F6725"/>
    <w:rsid w:val="006F7A74"/>
    <w:rsid w:val="00700340"/>
    <w:rsid w:val="00700976"/>
    <w:rsid w:val="00700B44"/>
    <w:rsid w:val="00701742"/>
    <w:rsid w:val="00701826"/>
    <w:rsid w:val="00701BFA"/>
    <w:rsid w:val="007022D0"/>
    <w:rsid w:val="00702325"/>
    <w:rsid w:val="007029ED"/>
    <w:rsid w:val="00703B70"/>
    <w:rsid w:val="007047B2"/>
    <w:rsid w:val="00705C84"/>
    <w:rsid w:val="007064BD"/>
    <w:rsid w:val="007102BF"/>
    <w:rsid w:val="007107AE"/>
    <w:rsid w:val="00710E13"/>
    <w:rsid w:val="007112D8"/>
    <w:rsid w:val="00711C57"/>
    <w:rsid w:val="00712A86"/>
    <w:rsid w:val="00713FB6"/>
    <w:rsid w:val="007141F2"/>
    <w:rsid w:val="007144A4"/>
    <w:rsid w:val="00714A43"/>
    <w:rsid w:val="007158EF"/>
    <w:rsid w:val="00717028"/>
    <w:rsid w:val="0072014C"/>
    <w:rsid w:val="00720248"/>
    <w:rsid w:val="00721C10"/>
    <w:rsid w:val="00722E47"/>
    <w:rsid w:val="00723307"/>
    <w:rsid w:val="007243D0"/>
    <w:rsid w:val="007251EE"/>
    <w:rsid w:val="007255A2"/>
    <w:rsid w:val="007257E5"/>
    <w:rsid w:val="0072695A"/>
    <w:rsid w:val="007274F2"/>
    <w:rsid w:val="00730E78"/>
    <w:rsid w:val="00731043"/>
    <w:rsid w:val="00731473"/>
    <w:rsid w:val="007317E3"/>
    <w:rsid w:val="0073189E"/>
    <w:rsid w:val="0073206F"/>
    <w:rsid w:val="007347F5"/>
    <w:rsid w:val="00735379"/>
    <w:rsid w:val="00735C20"/>
    <w:rsid w:val="00735FBC"/>
    <w:rsid w:val="007412DD"/>
    <w:rsid w:val="00742DE1"/>
    <w:rsid w:val="007435DF"/>
    <w:rsid w:val="00743814"/>
    <w:rsid w:val="00743F15"/>
    <w:rsid w:val="00745F73"/>
    <w:rsid w:val="00746058"/>
    <w:rsid w:val="00746164"/>
    <w:rsid w:val="0075030A"/>
    <w:rsid w:val="00751850"/>
    <w:rsid w:val="00751C96"/>
    <w:rsid w:val="0075235A"/>
    <w:rsid w:val="007531EE"/>
    <w:rsid w:val="0075343B"/>
    <w:rsid w:val="00753BED"/>
    <w:rsid w:val="00753DF5"/>
    <w:rsid w:val="00753F28"/>
    <w:rsid w:val="00754249"/>
    <w:rsid w:val="007557C6"/>
    <w:rsid w:val="007566B8"/>
    <w:rsid w:val="00756DFD"/>
    <w:rsid w:val="007576A8"/>
    <w:rsid w:val="00762485"/>
    <w:rsid w:val="007631EB"/>
    <w:rsid w:val="00765E8C"/>
    <w:rsid w:val="00766FBE"/>
    <w:rsid w:val="00767247"/>
    <w:rsid w:val="00767415"/>
    <w:rsid w:val="00767B25"/>
    <w:rsid w:val="00767CBD"/>
    <w:rsid w:val="00767CFA"/>
    <w:rsid w:val="00773D58"/>
    <w:rsid w:val="00774F8C"/>
    <w:rsid w:val="00775783"/>
    <w:rsid w:val="007760EB"/>
    <w:rsid w:val="00776A2E"/>
    <w:rsid w:val="00776A68"/>
    <w:rsid w:val="00777D80"/>
    <w:rsid w:val="00780071"/>
    <w:rsid w:val="00781825"/>
    <w:rsid w:val="00782F87"/>
    <w:rsid w:val="00783D23"/>
    <w:rsid w:val="007854F2"/>
    <w:rsid w:val="0078630E"/>
    <w:rsid w:val="00787273"/>
    <w:rsid w:val="00787429"/>
    <w:rsid w:val="0078760D"/>
    <w:rsid w:val="00787B0E"/>
    <w:rsid w:val="00791C2B"/>
    <w:rsid w:val="007920A6"/>
    <w:rsid w:val="0079220A"/>
    <w:rsid w:val="00795234"/>
    <w:rsid w:val="00795738"/>
    <w:rsid w:val="0079711A"/>
    <w:rsid w:val="007A03F2"/>
    <w:rsid w:val="007A0C5C"/>
    <w:rsid w:val="007A26CD"/>
    <w:rsid w:val="007A3E66"/>
    <w:rsid w:val="007A4393"/>
    <w:rsid w:val="007A462B"/>
    <w:rsid w:val="007A5354"/>
    <w:rsid w:val="007A762F"/>
    <w:rsid w:val="007B3B5B"/>
    <w:rsid w:val="007B3F26"/>
    <w:rsid w:val="007B62A4"/>
    <w:rsid w:val="007C00AD"/>
    <w:rsid w:val="007C169A"/>
    <w:rsid w:val="007C2647"/>
    <w:rsid w:val="007C2799"/>
    <w:rsid w:val="007C28EA"/>
    <w:rsid w:val="007C34BD"/>
    <w:rsid w:val="007C3ACE"/>
    <w:rsid w:val="007C4727"/>
    <w:rsid w:val="007C6F32"/>
    <w:rsid w:val="007C75DC"/>
    <w:rsid w:val="007C77C3"/>
    <w:rsid w:val="007D124D"/>
    <w:rsid w:val="007D1B69"/>
    <w:rsid w:val="007D1F54"/>
    <w:rsid w:val="007D2C40"/>
    <w:rsid w:val="007D2FE2"/>
    <w:rsid w:val="007D3346"/>
    <w:rsid w:val="007D3B24"/>
    <w:rsid w:val="007D3CB4"/>
    <w:rsid w:val="007D3CFF"/>
    <w:rsid w:val="007D6062"/>
    <w:rsid w:val="007D62A8"/>
    <w:rsid w:val="007D65C3"/>
    <w:rsid w:val="007E17A1"/>
    <w:rsid w:val="007E1FD2"/>
    <w:rsid w:val="007E5C3C"/>
    <w:rsid w:val="007E6CE0"/>
    <w:rsid w:val="007E7689"/>
    <w:rsid w:val="007F0CF2"/>
    <w:rsid w:val="007F2306"/>
    <w:rsid w:val="007F324D"/>
    <w:rsid w:val="007F3F18"/>
    <w:rsid w:val="007F3F21"/>
    <w:rsid w:val="007F6129"/>
    <w:rsid w:val="007F69D5"/>
    <w:rsid w:val="007F72AD"/>
    <w:rsid w:val="007F7A78"/>
    <w:rsid w:val="007F7E04"/>
    <w:rsid w:val="00800597"/>
    <w:rsid w:val="008006C4"/>
    <w:rsid w:val="00801398"/>
    <w:rsid w:val="008014B2"/>
    <w:rsid w:val="00802504"/>
    <w:rsid w:val="00804DAF"/>
    <w:rsid w:val="0080547C"/>
    <w:rsid w:val="008054C3"/>
    <w:rsid w:val="00806222"/>
    <w:rsid w:val="00806BB0"/>
    <w:rsid w:val="00807D4D"/>
    <w:rsid w:val="00807F18"/>
    <w:rsid w:val="0081000B"/>
    <w:rsid w:val="00810387"/>
    <w:rsid w:val="0081072F"/>
    <w:rsid w:val="00810E65"/>
    <w:rsid w:val="00811CA9"/>
    <w:rsid w:val="00811D63"/>
    <w:rsid w:val="0081246B"/>
    <w:rsid w:val="00812C3A"/>
    <w:rsid w:val="00812F52"/>
    <w:rsid w:val="008135DC"/>
    <w:rsid w:val="008136FC"/>
    <w:rsid w:val="0081395B"/>
    <w:rsid w:val="00813F0D"/>
    <w:rsid w:val="00814478"/>
    <w:rsid w:val="008145A5"/>
    <w:rsid w:val="0081529B"/>
    <w:rsid w:val="00815A76"/>
    <w:rsid w:val="00815A9D"/>
    <w:rsid w:val="00817797"/>
    <w:rsid w:val="00817D72"/>
    <w:rsid w:val="0082107C"/>
    <w:rsid w:val="0082205F"/>
    <w:rsid w:val="0082256C"/>
    <w:rsid w:val="00822B24"/>
    <w:rsid w:val="0082390E"/>
    <w:rsid w:val="0082487B"/>
    <w:rsid w:val="008248DE"/>
    <w:rsid w:val="00824EAC"/>
    <w:rsid w:val="008270F8"/>
    <w:rsid w:val="0083287A"/>
    <w:rsid w:val="008346F6"/>
    <w:rsid w:val="008352C6"/>
    <w:rsid w:val="008359AC"/>
    <w:rsid w:val="00835D91"/>
    <w:rsid w:val="00836263"/>
    <w:rsid w:val="00836B19"/>
    <w:rsid w:val="0083703D"/>
    <w:rsid w:val="00837246"/>
    <w:rsid w:val="00840602"/>
    <w:rsid w:val="00840C50"/>
    <w:rsid w:val="00840D89"/>
    <w:rsid w:val="00840F19"/>
    <w:rsid w:val="008429D5"/>
    <w:rsid w:val="00842B73"/>
    <w:rsid w:val="00843B41"/>
    <w:rsid w:val="00845007"/>
    <w:rsid w:val="0084532B"/>
    <w:rsid w:val="008455B7"/>
    <w:rsid w:val="008455C4"/>
    <w:rsid w:val="008463BE"/>
    <w:rsid w:val="00847486"/>
    <w:rsid w:val="00850241"/>
    <w:rsid w:val="00850597"/>
    <w:rsid w:val="00850774"/>
    <w:rsid w:val="00850F39"/>
    <w:rsid w:val="0085110D"/>
    <w:rsid w:val="00851220"/>
    <w:rsid w:val="00851EED"/>
    <w:rsid w:val="00853A91"/>
    <w:rsid w:val="00853C06"/>
    <w:rsid w:val="00854A54"/>
    <w:rsid w:val="00855331"/>
    <w:rsid w:val="00862594"/>
    <w:rsid w:val="008625D8"/>
    <w:rsid w:val="008628A0"/>
    <w:rsid w:val="00864022"/>
    <w:rsid w:val="00864B0A"/>
    <w:rsid w:val="00864E62"/>
    <w:rsid w:val="00865001"/>
    <w:rsid w:val="008664BC"/>
    <w:rsid w:val="0086799C"/>
    <w:rsid w:val="008704A8"/>
    <w:rsid w:val="00870CE1"/>
    <w:rsid w:val="00870D43"/>
    <w:rsid w:val="00872B35"/>
    <w:rsid w:val="008736D7"/>
    <w:rsid w:val="00875801"/>
    <w:rsid w:val="00875C3D"/>
    <w:rsid w:val="00877E8F"/>
    <w:rsid w:val="00880F93"/>
    <w:rsid w:val="0088166F"/>
    <w:rsid w:val="00881E3B"/>
    <w:rsid w:val="00881F3B"/>
    <w:rsid w:val="008826F3"/>
    <w:rsid w:val="008827CB"/>
    <w:rsid w:val="00882A4E"/>
    <w:rsid w:val="00884040"/>
    <w:rsid w:val="00884E6F"/>
    <w:rsid w:val="008854DC"/>
    <w:rsid w:val="0088590C"/>
    <w:rsid w:val="00886FDC"/>
    <w:rsid w:val="0089112A"/>
    <w:rsid w:val="00891F82"/>
    <w:rsid w:val="00892153"/>
    <w:rsid w:val="0089244A"/>
    <w:rsid w:val="00892638"/>
    <w:rsid w:val="00892646"/>
    <w:rsid w:val="0089358F"/>
    <w:rsid w:val="008935F1"/>
    <w:rsid w:val="00893B7B"/>
    <w:rsid w:val="00895083"/>
    <w:rsid w:val="00895806"/>
    <w:rsid w:val="00895926"/>
    <w:rsid w:val="0089686B"/>
    <w:rsid w:val="00897CE1"/>
    <w:rsid w:val="008A07AF"/>
    <w:rsid w:val="008A08CD"/>
    <w:rsid w:val="008A2121"/>
    <w:rsid w:val="008A2D7E"/>
    <w:rsid w:val="008A32A8"/>
    <w:rsid w:val="008A3443"/>
    <w:rsid w:val="008A3BFB"/>
    <w:rsid w:val="008A5637"/>
    <w:rsid w:val="008A6D97"/>
    <w:rsid w:val="008B0904"/>
    <w:rsid w:val="008B0FD5"/>
    <w:rsid w:val="008B1847"/>
    <w:rsid w:val="008B3639"/>
    <w:rsid w:val="008B3818"/>
    <w:rsid w:val="008B3B5A"/>
    <w:rsid w:val="008B3ED4"/>
    <w:rsid w:val="008B40C0"/>
    <w:rsid w:val="008B45F0"/>
    <w:rsid w:val="008B54C8"/>
    <w:rsid w:val="008B5CD7"/>
    <w:rsid w:val="008B6338"/>
    <w:rsid w:val="008B64FB"/>
    <w:rsid w:val="008B785F"/>
    <w:rsid w:val="008B7AC5"/>
    <w:rsid w:val="008C10CE"/>
    <w:rsid w:val="008C1C96"/>
    <w:rsid w:val="008C2237"/>
    <w:rsid w:val="008C5598"/>
    <w:rsid w:val="008C6E33"/>
    <w:rsid w:val="008D1E6B"/>
    <w:rsid w:val="008D305A"/>
    <w:rsid w:val="008D342E"/>
    <w:rsid w:val="008D35D0"/>
    <w:rsid w:val="008D3C6F"/>
    <w:rsid w:val="008D6704"/>
    <w:rsid w:val="008D76FA"/>
    <w:rsid w:val="008E1487"/>
    <w:rsid w:val="008E303B"/>
    <w:rsid w:val="008E568A"/>
    <w:rsid w:val="008E6132"/>
    <w:rsid w:val="008E6730"/>
    <w:rsid w:val="008E68CE"/>
    <w:rsid w:val="008E6A72"/>
    <w:rsid w:val="008E6FA1"/>
    <w:rsid w:val="008E74A6"/>
    <w:rsid w:val="008E798A"/>
    <w:rsid w:val="008F1105"/>
    <w:rsid w:val="008F2AD0"/>
    <w:rsid w:val="008F2FC4"/>
    <w:rsid w:val="008F4450"/>
    <w:rsid w:val="008F4549"/>
    <w:rsid w:val="008F49B3"/>
    <w:rsid w:val="008F70DD"/>
    <w:rsid w:val="008F72F3"/>
    <w:rsid w:val="00902B8A"/>
    <w:rsid w:val="009034A6"/>
    <w:rsid w:val="00905091"/>
    <w:rsid w:val="00905236"/>
    <w:rsid w:val="00905AEC"/>
    <w:rsid w:val="00906171"/>
    <w:rsid w:val="009061A4"/>
    <w:rsid w:val="00906935"/>
    <w:rsid w:val="00907CB5"/>
    <w:rsid w:val="00910440"/>
    <w:rsid w:val="00910C87"/>
    <w:rsid w:val="00911F45"/>
    <w:rsid w:val="00912337"/>
    <w:rsid w:val="009124EE"/>
    <w:rsid w:val="00912F55"/>
    <w:rsid w:val="0091400F"/>
    <w:rsid w:val="0091493E"/>
    <w:rsid w:val="00916075"/>
    <w:rsid w:val="00916283"/>
    <w:rsid w:val="00917452"/>
    <w:rsid w:val="00917838"/>
    <w:rsid w:val="00921207"/>
    <w:rsid w:val="0092263D"/>
    <w:rsid w:val="00923484"/>
    <w:rsid w:val="00925DF1"/>
    <w:rsid w:val="009265C8"/>
    <w:rsid w:val="009268DE"/>
    <w:rsid w:val="00926CA3"/>
    <w:rsid w:val="009319AD"/>
    <w:rsid w:val="00931A50"/>
    <w:rsid w:val="00932499"/>
    <w:rsid w:val="009330A1"/>
    <w:rsid w:val="009331BA"/>
    <w:rsid w:val="009340AD"/>
    <w:rsid w:val="009341CB"/>
    <w:rsid w:val="00934E33"/>
    <w:rsid w:val="00936E63"/>
    <w:rsid w:val="00937C67"/>
    <w:rsid w:val="009401AE"/>
    <w:rsid w:val="009414A0"/>
    <w:rsid w:val="00942BDE"/>
    <w:rsid w:val="009435FA"/>
    <w:rsid w:val="009436D0"/>
    <w:rsid w:val="009440BF"/>
    <w:rsid w:val="00944D08"/>
    <w:rsid w:val="00945346"/>
    <w:rsid w:val="00945648"/>
    <w:rsid w:val="00945F4B"/>
    <w:rsid w:val="00950306"/>
    <w:rsid w:val="00951444"/>
    <w:rsid w:val="00951F6C"/>
    <w:rsid w:val="009525A9"/>
    <w:rsid w:val="00954C05"/>
    <w:rsid w:val="00955A22"/>
    <w:rsid w:val="00956938"/>
    <w:rsid w:val="00956CF1"/>
    <w:rsid w:val="00956EB2"/>
    <w:rsid w:val="00957581"/>
    <w:rsid w:val="00957828"/>
    <w:rsid w:val="0096063C"/>
    <w:rsid w:val="009608FE"/>
    <w:rsid w:val="00960E5B"/>
    <w:rsid w:val="0096318F"/>
    <w:rsid w:val="00963920"/>
    <w:rsid w:val="0096417E"/>
    <w:rsid w:val="00964F0E"/>
    <w:rsid w:val="009650CD"/>
    <w:rsid w:val="00966735"/>
    <w:rsid w:val="00966CF6"/>
    <w:rsid w:val="00966F70"/>
    <w:rsid w:val="00974812"/>
    <w:rsid w:val="00974915"/>
    <w:rsid w:val="00976425"/>
    <w:rsid w:val="0097710D"/>
    <w:rsid w:val="00977CFB"/>
    <w:rsid w:val="00977DE5"/>
    <w:rsid w:val="00981D86"/>
    <w:rsid w:val="00983A9A"/>
    <w:rsid w:val="00984000"/>
    <w:rsid w:val="009841B2"/>
    <w:rsid w:val="009842FA"/>
    <w:rsid w:val="00986A42"/>
    <w:rsid w:val="00986AC9"/>
    <w:rsid w:val="009877C1"/>
    <w:rsid w:val="0099068A"/>
    <w:rsid w:val="00993637"/>
    <w:rsid w:val="00994172"/>
    <w:rsid w:val="00994504"/>
    <w:rsid w:val="0099508B"/>
    <w:rsid w:val="0099563A"/>
    <w:rsid w:val="00995ECC"/>
    <w:rsid w:val="009A1BB0"/>
    <w:rsid w:val="009A1D77"/>
    <w:rsid w:val="009A40BF"/>
    <w:rsid w:val="009A58F2"/>
    <w:rsid w:val="009B0307"/>
    <w:rsid w:val="009B1255"/>
    <w:rsid w:val="009B18D7"/>
    <w:rsid w:val="009B207C"/>
    <w:rsid w:val="009B28DD"/>
    <w:rsid w:val="009B4C1A"/>
    <w:rsid w:val="009B5521"/>
    <w:rsid w:val="009B567A"/>
    <w:rsid w:val="009B5846"/>
    <w:rsid w:val="009B5F09"/>
    <w:rsid w:val="009B6160"/>
    <w:rsid w:val="009B6E22"/>
    <w:rsid w:val="009C018C"/>
    <w:rsid w:val="009C0C25"/>
    <w:rsid w:val="009C0E08"/>
    <w:rsid w:val="009C25E8"/>
    <w:rsid w:val="009C29DF"/>
    <w:rsid w:val="009C3CF9"/>
    <w:rsid w:val="009D0A14"/>
    <w:rsid w:val="009D0D67"/>
    <w:rsid w:val="009D1687"/>
    <w:rsid w:val="009D34B0"/>
    <w:rsid w:val="009D3EC6"/>
    <w:rsid w:val="009D3FC0"/>
    <w:rsid w:val="009D41C1"/>
    <w:rsid w:val="009D4A77"/>
    <w:rsid w:val="009D549F"/>
    <w:rsid w:val="009D5DCD"/>
    <w:rsid w:val="009D6D7B"/>
    <w:rsid w:val="009E1BB8"/>
    <w:rsid w:val="009E3F14"/>
    <w:rsid w:val="009E4063"/>
    <w:rsid w:val="009E5E52"/>
    <w:rsid w:val="009E684E"/>
    <w:rsid w:val="009E6FF2"/>
    <w:rsid w:val="009E7A5A"/>
    <w:rsid w:val="009F00A3"/>
    <w:rsid w:val="009F0EAA"/>
    <w:rsid w:val="009F1444"/>
    <w:rsid w:val="009F169E"/>
    <w:rsid w:val="009F3291"/>
    <w:rsid w:val="009F3EB0"/>
    <w:rsid w:val="009F44B4"/>
    <w:rsid w:val="009F532C"/>
    <w:rsid w:val="009F545D"/>
    <w:rsid w:val="009F6248"/>
    <w:rsid w:val="009F7190"/>
    <w:rsid w:val="009F7EA3"/>
    <w:rsid w:val="00A0083A"/>
    <w:rsid w:val="00A01801"/>
    <w:rsid w:val="00A01F18"/>
    <w:rsid w:val="00A02209"/>
    <w:rsid w:val="00A023E5"/>
    <w:rsid w:val="00A02FFC"/>
    <w:rsid w:val="00A046FA"/>
    <w:rsid w:val="00A0544B"/>
    <w:rsid w:val="00A05504"/>
    <w:rsid w:val="00A06D21"/>
    <w:rsid w:val="00A07804"/>
    <w:rsid w:val="00A108C0"/>
    <w:rsid w:val="00A10CFC"/>
    <w:rsid w:val="00A14250"/>
    <w:rsid w:val="00A142F4"/>
    <w:rsid w:val="00A146EE"/>
    <w:rsid w:val="00A14BDE"/>
    <w:rsid w:val="00A154E5"/>
    <w:rsid w:val="00A16A92"/>
    <w:rsid w:val="00A1744D"/>
    <w:rsid w:val="00A17949"/>
    <w:rsid w:val="00A2230D"/>
    <w:rsid w:val="00A23E80"/>
    <w:rsid w:val="00A246C4"/>
    <w:rsid w:val="00A2480A"/>
    <w:rsid w:val="00A24EFA"/>
    <w:rsid w:val="00A254B0"/>
    <w:rsid w:val="00A25B27"/>
    <w:rsid w:val="00A27007"/>
    <w:rsid w:val="00A27679"/>
    <w:rsid w:val="00A277C9"/>
    <w:rsid w:val="00A30A35"/>
    <w:rsid w:val="00A319AE"/>
    <w:rsid w:val="00A32105"/>
    <w:rsid w:val="00A324A5"/>
    <w:rsid w:val="00A32A7F"/>
    <w:rsid w:val="00A33CFC"/>
    <w:rsid w:val="00A34265"/>
    <w:rsid w:val="00A34F26"/>
    <w:rsid w:val="00A3562A"/>
    <w:rsid w:val="00A37209"/>
    <w:rsid w:val="00A3764A"/>
    <w:rsid w:val="00A41205"/>
    <w:rsid w:val="00A422F3"/>
    <w:rsid w:val="00A4240C"/>
    <w:rsid w:val="00A427B4"/>
    <w:rsid w:val="00A453AE"/>
    <w:rsid w:val="00A456CC"/>
    <w:rsid w:val="00A46401"/>
    <w:rsid w:val="00A47245"/>
    <w:rsid w:val="00A5328D"/>
    <w:rsid w:val="00A532B2"/>
    <w:rsid w:val="00A53EF1"/>
    <w:rsid w:val="00A56C1E"/>
    <w:rsid w:val="00A56FB0"/>
    <w:rsid w:val="00A60A40"/>
    <w:rsid w:val="00A612CC"/>
    <w:rsid w:val="00A6185B"/>
    <w:rsid w:val="00A61D23"/>
    <w:rsid w:val="00A658CE"/>
    <w:rsid w:val="00A669AC"/>
    <w:rsid w:val="00A70EF1"/>
    <w:rsid w:val="00A71E91"/>
    <w:rsid w:val="00A723B8"/>
    <w:rsid w:val="00A736F2"/>
    <w:rsid w:val="00A73EC2"/>
    <w:rsid w:val="00A75323"/>
    <w:rsid w:val="00A76243"/>
    <w:rsid w:val="00A76B6A"/>
    <w:rsid w:val="00A76CD9"/>
    <w:rsid w:val="00A80277"/>
    <w:rsid w:val="00A80A1A"/>
    <w:rsid w:val="00A819AC"/>
    <w:rsid w:val="00A81FC2"/>
    <w:rsid w:val="00A83738"/>
    <w:rsid w:val="00A8479D"/>
    <w:rsid w:val="00A84C28"/>
    <w:rsid w:val="00A85511"/>
    <w:rsid w:val="00A8573D"/>
    <w:rsid w:val="00A85795"/>
    <w:rsid w:val="00A87ABE"/>
    <w:rsid w:val="00A904C4"/>
    <w:rsid w:val="00A90532"/>
    <w:rsid w:val="00A9147F"/>
    <w:rsid w:val="00A91565"/>
    <w:rsid w:val="00A937D6"/>
    <w:rsid w:val="00A93E26"/>
    <w:rsid w:val="00A94334"/>
    <w:rsid w:val="00A94696"/>
    <w:rsid w:val="00A9501C"/>
    <w:rsid w:val="00A96D73"/>
    <w:rsid w:val="00A97B00"/>
    <w:rsid w:val="00AA06CA"/>
    <w:rsid w:val="00AA1743"/>
    <w:rsid w:val="00AA2E66"/>
    <w:rsid w:val="00AA39A4"/>
    <w:rsid w:val="00AA413C"/>
    <w:rsid w:val="00AA425B"/>
    <w:rsid w:val="00AA442F"/>
    <w:rsid w:val="00AA4814"/>
    <w:rsid w:val="00AA5DB8"/>
    <w:rsid w:val="00AA5FDA"/>
    <w:rsid w:val="00AB0654"/>
    <w:rsid w:val="00AB1959"/>
    <w:rsid w:val="00AB2B6C"/>
    <w:rsid w:val="00AB30F4"/>
    <w:rsid w:val="00AB42EA"/>
    <w:rsid w:val="00AB4908"/>
    <w:rsid w:val="00AB4A64"/>
    <w:rsid w:val="00AB4ACE"/>
    <w:rsid w:val="00AB4CE2"/>
    <w:rsid w:val="00AB6839"/>
    <w:rsid w:val="00AB74E4"/>
    <w:rsid w:val="00AC068C"/>
    <w:rsid w:val="00AC072E"/>
    <w:rsid w:val="00AC22F4"/>
    <w:rsid w:val="00AC24F4"/>
    <w:rsid w:val="00AC26DC"/>
    <w:rsid w:val="00AC2F1D"/>
    <w:rsid w:val="00AC304D"/>
    <w:rsid w:val="00AC4E95"/>
    <w:rsid w:val="00AC4F28"/>
    <w:rsid w:val="00AC4FA0"/>
    <w:rsid w:val="00AC516A"/>
    <w:rsid w:val="00AC5D53"/>
    <w:rsid w:val="00AC628C"/>
    <w:rsid w:val="00AC69F4"/>
    <w:rsid w:val="00AC6D99"/>
    <w:rsid w:val="00AD0EC7"/>
    <w:rsid w:val="00AD13B8"/>
    <w:rsid w:val="00AD2F97"/>
    <w:rsid w:val="00AD4B70"/>
    <w:rsid w:val="00AD6740"/>
    <w:rsid w:val="00AD6DC4"/>
    <w:rsid w:val="00AD700C"/>
    <w:rsid w:val="00AE01D4"/>
    <w:rsid w:val="00AE0987"/>
    <w:rsid w:val="00AE0B51"/>
    <w:rsid w:val="00AE1CFE"/>
    <w:rsid w:val="00AE1E34"/>
    <w:rsid w:val="00AE3B0D"/>
    <w:rsid w:val="00AE66D0"/>
    <w:rsid w:val="00AE66DA"/>
    <w:rsid w:val="00AE6804"/>
    <w:rsid w:val="00AE7DE4"/>
    <w:rsid w:val="00AF06C3"/>
    <w:rsid w:val="00AF1B6E"/>
    <w:rsid w:val="00AF4831"/>
    <w:rsid w:val="00AF4959"/>
    <w:rsid w:val="00AF504E"/>
    <w:rsid w:val="00AF6672"/>
    <w:rsid w:val="00B008DD"/>
    <w:rsid w:val="00B00A83"/>
    <w:rsid w:val="00B01319"/>
    <w:rsid w:val="00B0157B"/>
    <w:rsid w:val="00B015E1"/>
    <w:rsid w:val="00B02745"/>
    <w:rsid w:val="00B02C7D"/>
    <w:rsid w:val="00B04D4B"/>
    <w:rsid w:val="00B04FC4"/>
    <w:rsid w:val="00B05CB9"/>
    <w:rsid w:val="00B05D75"/>
    <w:rsid w:val="00B05DA2"/>
    <w:rsid w:val="00B07ADF"/>
    <w:rsid w:val="00B11915"/>
    <w:rsid w:val="00B121E5"/>
    <w:rsid w:val="00B1250D"/>
    <w:rsid w:val="00B14016"/>
    <w:rsid w:val="00B179B5"/>
    <w:rsid w:val="00B204F4"/>
    <w:rsid w:val="00B20C90"/>
    <w:rsid w:val="00B21126"/>
    <w:rsid w:val="00B2290F"/>
    <w:rsid w:val="00B23212"/>
    <w:rsid w:val="00B23410"/>
    <w:rsid w:val="00B260F6"/>
    <w:rsid w:val="00B26AB3"/>
    <w:rsid w:val="00B26EB0"/>
    <w:rsid w:val="00B26FF8"/>
    <w:rsid w:val="00B27C0F"/>
    <w:rsid w:val="00B27EA5"/>
    <w:rsid w:val="00B30D5E"/>
    <w:rsid w:val="00B31E7F"/>
    <w:rsid w:val="00B3288B"/>
    <w:rsid w:val="00B33CB0"/>
    <w:rsid w:val="00B34050"/>
    <w:rsid w:val="00B349A0"/>
    <w:rsid w:val="00B3581F"/>
    <w:rsid w:val="00B37E66"/>
    <w:rsid w:val="00B40295"/>
    <w:rsid w:val="00B403A4"/>
    <w:rsid w:val="00B40529"/>
    <w:rsid w:val="00B423A4"/>
    <w:rsid w:val="00B431E6"/>
    <w:rsid w:val="00B43711"/>
    <w:rsid w:val="00B43BE3"/>
    <w:rsid w:val="00B4482F"/>
    <w:rsid w:val="00B455A2"/>
    <w:rsid w:val="00B46676"/>
    <w:rsid w:val="00B4672E"/>
    <w:rsid w:val="00B47952"/>
    <w:rsid w:val="00B5027A"/>
    <w:rsid w:val="00B50649"/>
    <w:rsid w:val="00B51AD6"/>
    <w:rsid w:val="00B51D4E"/>
    <w:rsid w:val="00B54886"/>
    <w:rsid w:val="00B554D0"/>
    <w:rsid w:val="00B5583D"/>
    <w:rsid w:val="00B576B9"/>
    <w:rsid w:val="00B604C2"/>
    <w:rsid w:val="00B60ED4"/>
    <w:rsid w:val="00B61D4B"/>
    <w:rsid w:val="00B62B93"/>
    <w:rsid w:val="00B63286"/>
    <w:rsid w:val="00B63A4F"/>
    <w:rsid w:val="00B658F5"/>
    <w:rsid w:val="00B7045E"/>
    <w:rsid w:val="00B714E7"/>
    <w:rsid w:val="00B71D60"/>
    <w:rsid w:val="00B71D9A"/>
    <w:rsid w:val="00B722C0"/>
    <w:rsid w:val="00B738E2"/>
    <w:rsid w:val="00B743F8"/>
    <w:rsid w:val="00B762AD"/>
    <w:rsid w:val="00B76724"/>
    <w:rsid w:val="00B7689F"/>
    <w:rsid w:val="00B76A14"/>
    <w:rsid w:val="00B77224"/>
    <w:rsid w:val="00B802AF"/>
    <w:rsid w:val="00B82212"/>
    <w:rsid w:val="00B83246"/>
    <w:rsid w:val="00B85803"/>
    <w:rsid w:val="00B877E7"/>
    <w:rsid w:val="00B90A7E"/>
    <w:rsid w:val="00B91331"/>
    <w:rsid w:val="00B93188"/>
    <w:rsid w:val="00B933A6"/>
    <w:rsid w:val="00B95F66"/>
    <w:rsid w:val="00B96FD9"/>
    <w:rsid w:val="00B97033"/>
    <w:rsid w:val="00BA2314"/>
    <w:rsid w:val="00BA2360"/>
    <w:rsid w:val="00BA2DB0"/>
    <w:rsid w:val="00BA32CA"/>
    <w:rsid w:val="00BA373C"/>
    <w:rsid w:val="00BA3AF8"/>
    <w:rsid w:val="00BA3C42"/>
    <w:rsid w:val="00BA6257"/>
    <w:rsid w:val="00BA688F"/>
    <w:rsid w:val="00BA6C11"/>
    <w:rsid w:val="00BA7ECC"/>
    <w:rsid w:val="00BB17E8"/>
    <w:rsid w:val="00BB23CD"/>
    <w:rsid w:val="00BB2C57"/>
    <w:rsid w:val="00BB30F3"/>
    <w:rsid w:val="00BB355A"/>
    <w:rsid w:val="00BB4A8B"/>
    <w:rsid w:val="00BB4F68"/>
    <w:rsid w:val="00BB5362"/>
    <w:rsid w:val="00BB5AC9"/>
    <w:rsid w:val="00BB6CE8"/>
    <w:rsid w:val="00BB7837"/>
    <w:rsid w:val="00BC0EED"/>
    <w:rsid w:val="00BC130C"/>
    <w:rsid w:val="00BC31C4"/>
    <w:rsid w:val="00BC3F9C"/>
    <w:rsid w:val="00BC4AE4"/>
    <w:rsid w:val="00BC51BA"/>
    <w:rsid w:val="00BC5B5A"/>
    <w:rsid w:val="00BC5EB0"/>
    <w:rsid w:val="00BC6264"/>
    <w:rsid w:val="00BD10D6"/>
    <w:rsid w:val="00BD116A"/>
    <w:rsid w:val="00BD13A7"/>
    <w:rsid w:val="00BD2A9C"/>
    <w:rsid w:val="00BD5CDD"/>
    <w:rsid w:val="00BD6C93"/>
    <w:rsid w:val="00BD7097"/>
    <w:rsid w:val="00BD7995"/>
    <w:rsid w:val="00BD7B14"/>
    <w:rsid w:val="00BE1C9E"/>
    <w:rsid w:val="00BE29FB"/>
    <w:rsid w:val="00BE3CC4"/>
    <w:rsid w:val="00BE54EA"/>
    <w:rsid w:val="00BF1312"/>
    <w:rsid w:val="00BF186A"/>
    <w:rsid w:val="00BF48DE"/>
    <w:rsid w:val="00BF5C49"/>
    <w:rsid w:val="00BF652D"/>
    <w:rsid w:val="00BF6B36"/>
    <w:rsid w:val="00C0002B"/>
    <w:rsid w:val="00C00866"/>
    <w:rsid w:val="00C038FD"/>
    <w:rsid w:val="00C05595"/>
    <w:rsid w:val="00C05E46"/>
    <w:rsid w:val="00C06725"/>
    <w:rsid w:val="00C109E1"/>
    <w:rsid w:val="00C122BD"/>
    <w:rsid w:val="00C131D7"/>
    <w:rsid w:val="00C15061"/>
    <w:rsid w:val="00C16EE8"/>
    <w:rsid w:val="00C17105"/>
    <w:rsid w:val="00C17949"/>
    <w:rsid w:val="00C17C33"/>
    <w:rsid w:val="00C2092F"/>
    <w:rsid w:val="00C21A67"/>
    <w:rsid w:val="00C21CC0"/>
    <w:rsid w:val="00C225B5"/>
    <w:rsid w:val="00C2422B"/>
    <w:rsid w:val="00C24ECF"/>
    <w:rsid w:val="00C2551C"/>
    <w:rsid w:val="00C25AF8"/>
    <w:rsid w:val="00C25D5A"/>
    <w:rsid w:val="00C27A21"/>
    <w:rsid w:val="00C27E07"/>
    <w:rsid w:val="00C27E7D"/>
    <w:rsid w:val="00C30022"/>
    <w:rsid w:val="00C3193E"/>
    <w:rsid w:val="00C33822"/>
    <w:rsid w:val="00C33C19"/>
    <w:rsid w:val="00C351A7"/>
    <w:rsid w:val="00C35B0D"/>
    <w:rsid w:val="00C37FB6"/>
    <w:rsid w:val="00C37FD7"/>
    <w:rsid w:val="00C40283"/>
    <w:rsid w:val="00C440EF"/>
    <w:rsid w:val="00C44903"/>
    <w:rsid w:val="00C45118"/>
    <w:rsid w:val="00C451BE"/>
    <w:rsid w:val="00C461A4"/>
    <w:rsid w:val="00C47E81"/>
    <w:rsid w:val="00C50B56"/>
    <w:rsid w:val="00C5138C"/>
    <w:rsid w:val="00C51A32"/>
    <w:rsid w:val="00C52CEF"/>
    <w:rsid w:val="00C5437A"/>
    <w:rsid w:val="00C54E2C"/>
    <w:rsid w:val="00C55226"/>
    <w:rsid w:val="00C553AA"/>
    <w:rsid w:val="00C55611"/>
    <w:rsid w:val="00C56462"/>
    <w:rsid w:val="00C567D3"/>
    <w:rsid w:val="00C605E5"/>
    <w:rsid w:val="00C60D21"/>
    <w:rsid w:val="00C61F59"/>
    <w:rsid w:val="00C6249B"/>
    <w:rsid w:val="00C638A0"/>
    <w:rsid w:val="00C641D0"/>
    <w:rsid w:val="00C64A0E"/>
    <w:rsid w:val="00C657B1"/>
    <w:rsid w:val="00C65B69"/>
    <w:rsid w:val="00C66C42"/>
    <w:rsid w:val="00C67917"/>
    <w:rsid w:val="00C67B3D"/>
    <w:rsid w:val="00C704DC"/>
    <w:rsid w:val="00C709CA"/>
    <w:rsid w:val="00C71654"/>
    <w:rsid w:val="00C71BEF"/>
    <w:rsid w:val="00C71E52"/>
    <w:rsid w:val="00C72D6B"/>
    <w:rsid w:val="00C73BF1"/>
    <w:rsid w:val="00C74CB7"/>
    <w:rsid w:val="00C763BE"/>
    <w:rsid w:val="00C76CA9"/>
    <w:rsid w:val="00C76FA0"/>
    <w:rsid w:val="00C804E6"/>
    <w:rsid w:val="00C8367B"/>
    <w:rsid w:val="00C83B5C"/>
    <w:rsid w:val="00C84797"/>
    <w:rsid w:val="00C84867"/>
    <w:rsid w:val="00C84EA5"/>
    <w:rsid w:val="00C85186"/>
    <w:rsid w:val="00C85A1F"/>
    <w:rsid w:val="00C85CAF"/>
    <w:rsid w:val="00C8690B"/>
    <w:rsid w:val="00C86F55"/>
    <w:rsid w:val="00C90A3F"/>
    <w:rsid w:val="00C90B13"/>
    <w:rsid w:val="00C90D95"/>
    <w:rsid w:val="00C90E7A"/>
    <w:rsid w:val="00C9135F"/>
    <w:rsid w:val="00C92200"/>
    <w:rsid w:val="00C9229D"/>
    <w:rsid w:val="00C92752"/>
    <w:rsid w:val="00C92CD7"/>
    <w:rsid w:val="00C93860"/>
    <w:rsid w:val="00C938F7"/>
    <w:rsid w:val="00C93CC0"/>
    <w:rsid w:val="00C96FD7"/>
    <w:rsid w:val="00C97659"/>
    <w:rsid w:val="00C97846"/>
    <w:rsid w:val="00CA07C7"/>
    <w:rsid w:val="00CA0C60"/>
    <w:rsid w:val="00CA1A95"/>
    <w:rsid w:val="00CA21F2"/>
    <w:rsid w:val="00CA2651"/>
    <w:rsid w:val="00CA3B9E"/>
    <w:rsid w:val="00CA3EB9"/>
    <w:rsid w:val="00CA3FA5"/>
    <w:rsid w:val="00CA4459"/>
    <w:rsid w:val="00CA48D0"/>
    <w:rsid w:val="00CA57BB"/>
    <w:rsid w:val="00CA59BC"/>
    <w:rsid w:val="00CA5B32"/>
    <w:rsid w:val="00CA65F9"/>
    <w:rsid w:val="00CA7AE0"/>
    <w:rsid w:val="00CB0F67"/>
    <w:rsid w:val="00CB2312"/>
    <w:rsid w:val="00CB263C"/>
    <w:rsid w:val="00CB2AB6"/>
    <w:rsid w:val="00CB592D"/>
    <w:rsid w:val="00CB681E"/>
    <w:rsid w:val="00CB6FD4"/>
    <w:rsid w:val="00CB7380"/>
    <w:rsid w:val="00CB78BD"/>
    <w:rsid w:val="00CB78DB"/>
    <w:rsid w:val="00CB7E89"/>
    <w:rsid w:val="00CC26D0"/>
    <w:rsid w:val="00CC2904"/>
    <w:rsid w:val="00CC2930"/>
    <w:rsid w:val="00CC2CBF"/>
    <w:rsid w:val="00CC3126"/>
    <w:rsid w:val="00CC3F58"/>
    <w:rsid w:val="00CC4144"/>
    <w:rsid w:val="00CC4DB4"/>
    <w:rsid w:val="00CC5B77"/>
    <w:rsid w:val="00CC5E3A"/>
    <w:rsid w:val="00CC6A9D"/>
    <w:rsid w:val="00CC6E16"/>
    <w:rsid w:val="00CD11F9"/>
    <w:rsid w:val="00CD293E"/>
    <w:rsid w:val="00CD395C"/>
    <w:rsid w:val="00CD4957"/>
    <w:rsid w:val="00CD654B"/>
    <w:rsid w:val="00CE080F"/>
    <w:rsid w:val="00CE0A21"/>
    <w:rsid w:val="00CE1526"/>
    <w:rsid w:val="00CE15DF"/>
    <w:rsid w:val="00CE23E4"/>
    <w:rsid w:val="00CE3B3F"/>
    <w:rsid w:val="00CE3FB4"/>
    <w:rsid w:val="00CE5823"/>
    <w:rsid w:val="00CE60D8"/>
    <w:rsid w:val="00CE6D4B"/>
    <w:rsid w:val="00CE74FB"/>
    <w:rsid w:val="00CF12EB"/>
    <w:rsid w:val="00CF31AB"/>
    <w:rsid w:val="00CF420C"/>
    <w:rsid w:val="00CF4B40"/>
    <w:rsid w:val="00CF55A0"/>
    <w:rsid w:val="00CF5CCD"/>
    <w:rsid w:val="00CF7091"/>
    <w:rsid w:val="00CF7285"/>
    <w:rsid w:val="00D009F8"/>
    <w:rsid w:val="00D01C3F"/>
    <w:rsid w:val="00D01E19"/>
    <w:rsid w:val="00D01F9C"/>
    <w:rsid w:val="00D02228"/>
    <w:rsid w:val="00D0389E"/>
    <w:rsid w:val="00D03AAF"/>
    <w:rsid w:val="00D04001"/>
    <w:rsid w:val="00D04DB6"/>
    <w:rsid w:val="00D060BA"/>
    <w:rsid w:val="00D06633"/>
    <w:rsid w:val="00D0724E"/>
    <w:rsid w:val="00D101E1"/>
    <w:rsid w:val="00D103EF"/>
    <w:rsid w:val="00D12BCA"/>
    <w:rsid w:val="00D13DB2"/>
    <w:rsid w:val="00D13FE9"/>
    <w:rsid w:val="00D14F53"/>
    <w:rsid w:val="00D1656A"/>
    <w:rsid w:val="00D20A5A"/>
    <w:rsid w:val="00D216D2"/>
    <w:rsid w:val="00D21FF7"/>
    <w:rsid w:val="00D22F36"/>
    <w:rsid w:val="00D23136"/>
    <w:rsid w:val="00D23A76"/>
    <w:rsid w:val="00D2424B"/>
    <w:rsid w:val="00D24624"/>
    <w:rsid w:val="00D25C41"/>
    <w:rsid w:val="00D26BDE"/>
    <w:rsid w:val="00D26CB4"/>
    <w:rsid w:val="00D26FD1"/>
    <w:rsid w:val="00D301E2"/>
    <w:rsid w:val="00D3022A"/>
    <w:rsid w:val="00D30A47"/>
    <w:rsid w:val="00D31A62"/>
    <w:rsid w:val="00D31B79"/>
    <w:rsid w:val="00D32485"/>
    <w:rsid w:val="00D3272E"/>
    <w:rsid w:val="00D33453"/>
    <w:rsid w:val="00D336C2"/>
    <w:rsid w:val="00D34962"/>
    <w:rsid w:val="00D34B22"/>
    <w:rsid w:val="00D35154"/>
    <w:rsid w:val="00D351CA"/>
    <w:rsid w:val="00D35AE1"/>
    <w:rsid w:val="00D3735A"/>
    <w:rsid w:val="00D40E46"/>
    <w:rsid w:val="00D42811"/>
    <w:rsid w:val="00D43C30"/>
    <w:rsid w:val="00D43C6F"/>
    <w:rsid w:val="00D45577"/>
    <w:rsid w:val="00D466AD"/>
    <w:rsid w:val="00D47D8E"/>
    <w:rsid w:val="00D5085E"/>
    <w:rsid w:val="00D53235"/>
    <w:rsid w:val="00D54298"/>
    <w:rsid w:val="00D543A3"/>
    <w:rsid w:val="00D5465E"/>
    <w:rsid w:val="00D55124"/>
    <w:rsid w:val="00D55157"/>
    <w:rsid w:val="00D55F17"/>
    <w:rsid w:val="00D5627E"/>
    <w:rsid w:val="00D610E9"/>
    <w:rsid w:val="00D61A7D"/>
    <w:rsid w:val="00D61AA5"/>
    <w:rsid w:val="00D62236"/>
    <w:rsid w:val="00D637FF"/>
    <w:rsid w:val="00D63C4C"/>
    <w:rsid w:val="00D645E0"/>
    <w:rsid w:val="00D65611"/>
    <w:rsid w:val="00D65843"/>
    <w:rsid w:val="00D658A6"/>
    <w:rsid w:val="00D65CAB"/>
    <w:rsid w:val="00D661F8"/>
    <w:rsid w:val="00D669E6"/>
    <w:rsid w:val="00D66C5D"/>
    <w:rsid w:val="00D66CF9"/>
    <w:rsid w:val="00D67FF2"/>
    <w:rsid w:val="00D7220D"/>
    <w:rsid w:val="00D72374"/>
    <w:rsid w:val="00D7301C"/>
    <w:rsid w:val="00D74F52"/>
    <w:rsid w:val="00D75302"/>
    <w:rsid w:val="00D756B6"/>
    <w:rsid w:val="00D76384"/>
    <w:rsid w:val="00D76E39"/>
    <w:rsid w:val="00D77F93"/>
    <w:rsid w:val="00D81CA1"/>
    <w:rsid w:val="00D81FC1"/>
    <w:rsid w:val="00D82748"/>
    <w:rsid w:val="00D83594"/>
    <w:rsid w:val="00D8457D"/>
    <w:rsid w:val="00D84AF1"/>
    <w:rsid w:val="00D85123"/>
    <w:rsid w:val="00D85881"/>
    <w:rsid w:val="00D85D44"/>
    <w:rsid w:val="00D85D59"/>
    <w:rsid w:val="00D85DE8"/>
    <w:rsid w:val="00D87577"/>
    <w:rsid w:val="00D90983"/>
    <w:rsid w:val="00D91933"/>
    <w:rsid w:val="00D92CA4"/>
    <w:rsid w:val="00D9334D"/>
    <w:rsid w:val="00D93EAE"/>
    <w:rsid w:val="00D94398"/>
    <w:rsid w:val="00D94413"/>
    <w:rsid w:val="00D94418"/>
    <w:rsid w:val="00D956D4"/>
    <w:rsid w:val="00D96317"/>
    <w:rsid w:val="00D96867"/>
    <w:rsid w:val="00D976DD"/>
    <w:rsid w:val="00D979F5"/>
    <w:rsid w:val="00D97A49"/>
    <w:rsid w:val="00DA06C5"/>
    <w:rsid w:val="00DA0C39"/>
    <w:rsid w:val="00DA1B9E"/>
    <w:rsid w:val="00DA20C2"/>
    <w:rsid w:val="00DA2575"/>
    <w:rsid w:val="00DA30C2"/>
    <w:rsid w:val="00DA3709"/>
    <w:rsid w:val="00DA3B0D"/>
    <w:rsid w:val="00DA4847"/>
    <w:rsid w:val="00DA4FE4"/>
    <w:rsid w:val="00DA56F7"/>
    <w:rsid w:val="00DA5D91"/>
    <w:rsid w:val="00DA6ACC"/>
    <w:rsid w:val="00DA794D"/>
    <w:rsid w:val="00DB249F"/>
    <w:rsid w:val="00DB2B7A"/>
    <w:rsid w:val="00DB30F0"/>
    <w:rsid w:val="00DB329B"/>
    <w:rsid w:val="00DB4F00"/>
    <w:rsid w:val="00DB5B0B"/>
    <w:rsid w:val="00DB63AA"/>
    <w:rsid w:val="00DB7463"/>
    <w:rsid w:val="00DB7540"/>
    <w:rsid w:val="00DC0DFF"/>
    <w:rsid w:val="00DC0F5D"/>
    <w:rsid w:val="00DC1799"/>
    <w:rsid w:val="00DC1954"/>
    <w:rsid w:val="00DC1F27"/>
    <w:rsid w:val="00DC20C6"/>
    <w:rsid w:val="00DC230F"/>
    <w:rsid w:val="00DC2C65"/>
    <w:rsid w:val="00DC606F"/>
    <w:rsid w:val="00DC6890"/>
    <w:rsid w:val="00DC698F"/>
    <w:rsid w:val="00DD070D"/>
    <w:rsid w:val="00DD4911"/>
    <w:rsid w:val="00DD51A6"/>
    <w:rsid w:val="00DD5D07"/>
    <w:rsid w:val="00DE05B2"/>
    <w:rsid w:val="00DE289D"/>
    <w:rsid w:val="00DE5352"/>
    <w:rsid w:val="00DE70E3"/>
    <w:rsid w:val="00DE77C7"/>
    <w:rsid w:val="00DF0402"/>
    <w:rsid w:val="00DF06AE"/>
    <w:rsid w:val="00DF1D69"/>
    <w:rsid w:val="00DF1E81"/>
    <w:rsid w:val="00DF2643"/>
    <w:rsid w:val="00DF2772"/>
    <w:rsid w:val="00DF3078"/>
    <w:rsid w:val="00DF3456"/>
    <w:rsid w:val="00DF34BA"/>
    <w:rsid w:val="00DF427E"/>
    <w:rsid w:val="00DF4B74"/>
    <w:rsid w:val="00DF4FFE"/>
    <w:rsid w:val="00DF7805"/>
    <w:rsid w:val="00DF7AB5"/>
    <w:rsid w:val="00E00313"/>
    <w:rsid w:val="00E00536"/>
    <w:rsid w:val="00E01B16"/>
    <w:rsid w:val="00E031F4"/>
    <w:rsid w:val="00E0371A"/>
    <w:rsid w:val="00E0482A"/>
    <w:rsid w:val="00E064DD"/>
    <w:rsid w:val="00E07A9C"/>
    <w:rsid w:val="00E11331"/>
    <w:rsid w:val="00E1142A"/>
    <w:rsid w:val="00E11F54"/>
    <w:rsid w:val="00E13494"/>
    <w:rsid w:val="00E13D08"/>
    <w:rsid w:val="00E14158"/>
    <w:rsid w:val="00E15967"/>
    <w:rsid w:val="00E1783A"/>
    <w:rsid w:val="00E2013D"/>
    <w:rsid w:val="00E20F51"/>
    <w:rsid w:val="00E223DD"/>
    <w:rsid w:val="00E22F13"/>
    <w:rsid w:val="00E25F89"/>
    <w:rsid w:val="00E31659"/>
    <w:rsid w:val="00E32181"/>
    <w:rsid w:val="00E32641"/>
    <w:rsid w:val="00E329CA"/>
    <w:rsid w:val="00E329E2"/>
    <w:rsid w:val="00E33C6A"/>
    <w:rsid w:val="00E36122"/>
    <w:rsid w:val="00E3625E"/>
    <w:rsid w:val="00E364CD"/>
    <w:rsid w:val="00E368A5"/>
    <w:rsid w:val="00E37A7A"/>
    <w:rsid w:val="00E416B1"/>
    <w:rsid w:val="00E41FF3"/>
    <w:rsid w:val="00E4206C"/>
    <w:rsid w:val="00E42320"/>
    <w:rsid w:val="00E42CEE"/>
    <w:rsid w:val="00E47ED3"/>
    <w:rsid w:val="00E501C6"/>
    <w:rsid w:val="00E508E0"/>
    <w:rsid w:val="00E521A6"/>
    <w:rsid w:val="00E52217"/>
    <w:rsid w:val="00E5229C"/>
    <w:rsid w:val="00E525C3"/>
    <w:rsid w:val="00E52CE1"/>
    <w:rsid w:val="00E563B8"/>
    <w:rsid w:val="00E5748E"/>
    <w:rsid w:val="00E606F6"/>
    <w:rsid w:val="00E607F1"/>
    <w:rsid w:val="00E63D85"/>
    <w:rsid w:val="00E6422B"/>
    <w:rsid w:val="00E64DF0"/>
    <w:rsid w:val="00E65229"/>
    <w:rsid w:val="00E65687"/>
    <w:rsid w:val="00E65B4B"/>
    <w:rsid w:val="00E66B31"/>
    <w:rsid w:val="00E73ABA"/>
    <w:rsid w:val="00E74471"/>
    <w:rsid w:val="00E7545B"/>
    <w:rsid w:val="00E766B1"/>
    <w:rsid w:val="00E76BE8"/>
    <w:rsid w:val="00E77355"/>
    <w:rsid w:val="00E7798C"/>
    <w:rsid w:val="00E805CA"/>
    <w:rsid w:val="00E805E3"/>
    <w:rsid w:val="00E806C4"/>
    <w:rsid w:val="00E80863"/>
    <w:rsid w:val="00E80B06"/>
    <w:rsid w:val="00E80B17"/>
    <w:rsid w:val="00E82D0D"/>
    <w:rsid w:val="00E82DCB"/>
    <w:rsid w:val="00E832E0"/>
    <w:rsid w:val="00E83686"/>
    <w:rsid w:val="00E838FB"/>
    <w:rsid w:val="00E853AA"/>
    <w:rsid w:val="00E854EF"/>
    <w:rsid w:val="00E85B48"/>
    <w:rsid w:val="00E85BE7"/>
    <w:rsid w:val="00E87A7E"/>
    <w:rsid w:val="00E92FBC"/>
    <w:rsid w:val="00E940CE"/>
    <w:rsid w:val="00E96013"/>
    <w:rsid w:val="00E97320"/>
    <w:rsid w:val="00EA09B6"/>
    <w:rsid w:val="00EA0B37"/>
    <w:rsid w:val="00EA17D9"/>
    <w:rsid w:val="00EA18C7"/>
    <w:rsid w:val="00EA1E30"/>
    <w:rsid w:val="00EA34E6"/>
    <w:rsid w:val="00EA5CBC"/>
    <w:rsid w:val="00EA6AB7"/>
    <w:rsid w:val="00EA6AF2"/>
    <w:rsid w:val="00EA6E8C"/>
    <w:rsid w:val="00EA770E"/>
    <w:rsid w:val="00EB15F2"/>
    <w:rsid w:val="00EB1AC0"/>
    <w:rsid w:val="00EB34AF"/>
    <w:rsid w:val="00EB4250"/>
    <w:rsid w:val="00EB441F"/>
    <w:rsid w:val="00EB4D4C"/>
    <w:rsid w:val="00EB523E"/>
    <w:rsid w:val="00EB772F"/>
    <w:rsid w:val="00EB79FD"/>
    <w:rsid w:val="00EC02B8"/>
    <w:rsid w:val="00EC06CD"/>
    <w:rsid w:val="00EC08B6"/>
    <w:rsid w:val="00EC1819"/>
    <w:rsid w:val="00EC3A90"/>
    <w:rsid w:val="00EC64E2"/>
    <w:rsid w:val="00EC7127"/>
    <w:rsid w:val="00EC72D0"/>
    <w:rsid w:val="00EC7CDC"/>
    <w:rsid w:val="00ED05E3"/>
    <w:rsid w:val="00ED0E05"/>
    <w:rsid w:val="00ED2058"/>
    <w:rsid w:val="00ED273A"/>
    <w:rsid w:val="00ED319E"/>
    <w:rsid w:val="00ED3F52"/>
    <w:rsid w:val="00ED3F95"/>
    <w:rsid w:val="00ED587F"/>
    <w:rsid w:val="00ED5B7E"/>
    <w:rsid w:val="00ED6556"/>
    <w:rsid w:val="00ED70A7"/>
    <w:rsid w:val="00EE0F2B"/>
    <w:rsid w:val="00EE1039"/>
    <w:rsid w:val="00EE286D"/>
    <w:rsid w:val="00EE291A"/>
    <w:rsid w:val="00EE4930"/>
    <w:rsid w:val="00EE49D9"/>
    <w:rsid w:val="00EE6446"/>
    <w:rsid w:val="00EE6704"/>
    <w:rsid w:val="00EE74EF"/>
    <w:rsid w:val="00EE7B71"/>
    <w:rsid w:val="00EF046C"/>
    <w:rsid w:val="00EF0503"/>
    <w:rsid w:val="00EF0ABE"/>
    <w:rsid w:val="00EF1B2B"/>
    <w:rsid w:val="00EF1D56"/>
    <w:rsid w:val="00EF4271"/>
    <w:rsid w:val="00EF6C76"/>
    <w:rsid w:val="00EF7E85"/>
    <w:rsid w:val="00F001BA"/>
    <w:rsid w:val="00F006EC"/>
    <w:rsid w:val="00F0080C"/>
    <w:rsid w:val="00F009FE"/>
    <w:rsid w:val="00F01B9E"/>
    <w:rsid w:val="00F022D3"/>
    <w:rsid w:val="00F03272"/>
    <w:rsid w:val="00F03372"/>
    <w:rsid w:val="00F06565"/>
    <w:rsid w:val="00F07E7C"/>
    <w:rsid w:val="00F10A52"/>
    <w:rsid w:val="00F10D91"/>
    <w:rsid w:val="00F10E4B"/>
    <w:rsid w:val="00F116F7"/>
    <w:rsid w:val="00F128E3"/>
    <w:rsid w:val="00F12B9C"/>
    <w:rsid w:val="00F130BE"/>
    <w:rsid w:val="00F13A2B"/>
    <w:rsid w:val="00F14E1B"/>
    <w:rsid w:val="00F15721"/>
    <w:rsid w:val="00F170A5"/>
    <w:rsid w:val="00F174DF"/>
    <w:rsid w:val="00F17DD6"/>
    <w:rsid w:val="00F17DE3"/>
    <w:rsid w:val="00F205A8"/>
    <w:rsid w:val="00F2281C"/>
    <w:rsid w:val="00F23FB9"/>
    <w:rsid w:val="00F264AA"/>
    <w:rsid w:val="00F265F7"/>
    <w:rsid w:val="00F30378"/>
    <w:rsid w:val="00F30A1E"/>
    <w:rsid w:val="00F30A91"/>
    <w:rsid w:val="00F31911"/>
    <w:rsid w:val="00F336ED"/>
    <w:rsid w:val="00F33A4B"/>
    <w:rsid w:val="00F341B7"/>
    <w:rsid w:val="00F3606F"/>
    <w:rsid w:val="00F4244E"/>
    <w:rsid w:val="00F42663"/>
    <w:rsid w:val="00F42963"/>
    <w:rsid w:val="00F42C1A"/>
    <w:rsid w:val="00F43A9E"/>
    <w:rsid w:val="00F44F81"/>
    <w:rsid w:val="00F452D8"/>
    <w:rsid w:val="00F46629"/>
    <w:rsid w:val="00F504C1"/>
    <w:rsid w:val="00F51051"/>
    <w:rsid w:val="00F5201B"/>
    <w:rsid w:val="00F541AB"/>
    <w:rsid w:val="00F5477C"/>
    <w:rsid w:val="00F55468"/>
    <w:rsid w:val="00F55669"/>
    <w:rsid w:val="00F55866"/>
    <w:rsid w:val="00F5778C"/>
    <w:rsid w:val="00F601F9"/>
    <w:rsid w:val="00F60E56"/>
    <w:rsid w:val="00F61807"/>
    <w:rsid w:val="00F6235D"/>
    <w:rsid w:val="00F64C22"/>
    <w:rsid w:val="00F6521A"/>
    <w:rsid w:val="00F65ADF"/>
    <w:rsid w:val="00F6603C"/>
    <w:rsid w:val="00F70D72"/>
    <w:rsid w:val="00F7194D"/>
    <w:rsid w:val="00F733F8"/>
    <w:rsid w:val="00F7349C"/>
    <w:rsid w:val="00F74448"/>
    <w:rsid w:val="00F745D2"/>
    <w:rsid w:val="00F74F84"/>
    <w:rsid w:val="00F77889"/>
    <w:rsid w:val="00F779E8"/>
    <w:rsid w:val="00F77E78"/>
    <w:rsid w:val="00F80B97"/>
    <w:rsid w:val="00F80F26"/>
    <w:rsid w:val="00F82320"/>
    <w:rsid w:val="00F83298"/>
    <w:rsid w:val="00F84594"/>
    <w:rsid w:val="00F8530F"/>
    <w:rsid w:val="00F863CC"/>
    <w:rsid w:val="00F86973"/>
    <w:rsid w:val="00F86A0D"/>
    <w:rsid w:val="00F90B6A"/>
    <w:rsid w:val="00F914E6"/>
    <w:rsid w:val="00F91803"/>
    <w:rsid w:val="00F91AEE"/>
    <w:rsid w:val="00F91F44"/>
    <w:rsid w:val="00F928C7"/>
    <w:rsid w:val="00F92AC1"/>
    <w:rsid w:val="00F945C6"/>
    <w:rsid w:val="00F96040"/>
    <w:rsid w:val="00F96137"/>
    <w:rsid w:val="00F96E01"/>
    <w:rsid w:val="00F96F6C"/>
    <w:rsid w:val="00F97139"/>
    <w:rsid w:val="00F97B13"/>
    <w:rsid w:val="00FA01BC"/>
    <w:rsid w:val="00FA1605"/>
    <w:rsid w:val="00FA1CA6"/>
    <w:rsid w:val="00FA244C"/>
    <w:rsid w:val="00FA2F0E"/>
    <w:rsid w:val="00FA48EB"/>
    <w:rsid w:val="00FA5602"/>
    <w:rsid w:val="00FA5DFA"/>
    <w:rsid w:val="00FA5F7E"/>
    <w:rsid w:val="00FB0282"/>
    <w:rsid w:val="00FB11DF"/>
    <w:rsid w:val="00FB3628"/>
    <w:rsid w:val="00FB3A1E"/>
    <w:rsid w:val="00FB5B3C"/>
    <w:rsid w:val="00FB5ECA"/>
    <w:rsid w:val="00FB7137"/>
    <w:rsid w:val="00FB76EF"/>
    <w:rsid w:val="00FB7834"/>
    <w:rsid w:val="00FC08DB"/>
    <w:rsid w:val="00FC1AEF"/>
    <w:rsid w:val="00FC503A"/>
    <w:rsid w:val="00FC65A7"/>
    <w:rsid w:val="00FC7321"/>
    <w:rsid w:val="00FC7838"/>
    <w:rsid w:val="00FD05C9"/>
    <w:rsid w:val="00FD123D"/>
    <w:rsid w:val="00FD199C"/>
    <w:rsid w:val="00FD19DB"/>
    <w:rsid w:val="00FD2184"/>
    <w:rsid w:val="00FD32CC"/>
    <w:rsid w:val="00FD44D4"/>
    <w:rsid w:val="00FD5960"/>
    <w:rsid w:val="00FD6A3E"/>
    <w:rsid w:val="00FD6A6D"/>
    <w:rsid w:val="00FD7077"/>
    <w:rsid w:val="00FE0693"/>
    <w:rsid w:val="00FE09A6"/>
    <w:rsid w:val="00FE0E0E"/>
    <w:rsid w:val="00FE22A0"/>
    <w:rsid w:val="00FE2CC8"/>
    <w:rsid w:val="00FE3EEC"/>
    <w:rsid w:val="00FE3F1F"/>
    <w:rsid w:val="00FE4AAA"/>
    <w:rsid w:val="00FE4D32"/>
    <w:rsid w:val="00FE4E1C"/>
    <w:rsid w:val="00FE546A"/>
    <w:rsid w:val="00FE6508"/>
    <w:rsid w:val="00FE66EA"/>
    <w:rsid w:val="00FF4DC0"/>
    <w:rsid w:val="00FF6B59"/>
    <w:rsid w:val="00FF7620"/>
    <w:rsid w:val="00FF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3D7B9"/>
  <w15:chartTrackingRefBased/>
  <w15:docId w15:val="{65617D11-5CF1-4194-8C20-4C8517646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FBF"/>
    <w:pPr>
      <w:spacing w:line="256" w:lineRule="auto"/>
    </w:pPr>
    <w:rPr>
      <w:kern w:val="0"/>
      <w:sz w:val="22"/>
      <w:szCs w:val="22"/>
      <w14:ligatures w14:val="none"/>
    </w:rPr>
  </w:style>
  <w:style w:type="paragraph" w:styleId="Heading1">
    <w:name w:val="heading 1"/>
    <w:basedOn w:val="Normal"/>
    <w:next w:val="Normal"/>
    <w:link w:val="Heading1Char"/>
    <w:uiPriority w:val="9"/>
    <w:qFormat/>
    <w:rsid w:val="004F3FB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F3FB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F3FBF"/>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F3FBF"/>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F3FBF"/>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F3FBF"/>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F3FBF"/>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F3FBF"/>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F3FBF"/>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3F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F3F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3F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3F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3F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3F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F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F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FBF"/>
    <w:rPr>
      <w:rFonts w:eastAsiaTheme="majorEastAsia" w:cstheme="majorBidi"/>
      <w:color w:val="272727" w:themeColor="text1" w:themeTint="D8"/>
    </w:rPr>
  </w:style>
  <w:style w:type="paragraph" w:styleId="Title">
    <w:name w:val="Title"/>
    <w:basedOn w:val="Normal"/>
    <w:next w:val="Normal"/>
    <w:link w:val="TitleChar"/>
    <w:uiPriority w:val="10"/>
    <w:qFormat/>
    <w:rsid w:val="004F3FB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F3F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FBF"/>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F3F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FBF"/>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F3FBF"/>
    <w:rPr>
      <w:i/>
      <w:iCs/>
      <w:color w:val="404040" w:themeColor="text1" w:themeTint="BF"/>
    </w:rPr>
  </w:style>
  <w:style w:type="paragraph" w:styleId="ListParagraph">
    <w:name w:val="List Paragraph"/>
    <w:basedOn w:val="Normal"/>
    <w:uiPriority w:val="34"/>
    <w:qFormat/>
    <w:rsid w:val="004F3FBF"/>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4F3FBF"/>
    <w:rPr>
      <w:i/>
      <w:iCs/>
      <w:color w:val="2F5496" w:themeColor="accent1" w:themeShade="BF"/>
    </w:rPr>
  </w:style>
  <w:style w:type="paragraph" w:styleId="IntenseQuote">
    <w:name w:val="Intense Quote"/>
    <w:basedOn w:val="Normal"/>
    <w:next w:val="Normal"/>
    <w:link w:val="IntenseQuoteChar"/>
    <w:uiPriority w:val="30"/>
    <w:qFormat/>
    <w:rsid w:val="004F3FBF"/>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F3FBF"/>
    <w:rPr>
      <w:i/>
      <w:iCs/>
      <w:color w:val="2F5496" w:themeColor="accent1" w:themeShade="BF"/>
    </w:rPr>
  </w:style>
  <w:style w:type="character" w:styleId="IntenseReference">
    <w:name w:val="Intense Reference"/>
    <w:basedOn w:val="DefaultParagraphFont"/>
    <w:uiPriority w:val="32"/>
    <w:qFormat/>
    <w:rsid w:val="004F3FBF"/>
    <w:rPr>
      <w:b/>
      <w:bCs/>
      <w:smallCaps/>
      <w:color w:val="2F5496" w:themeColor="accent1" w:themeShade="BF"/>
      <w:spacing w:val="5"/>
    </w:rPr>
  </w:style>
  <w:style w:type="paragraph" w:customStyle="1" w:styleId="stil1tekst">
    <w:name w:val="stil_1tekst"/>
    <w:basedOn w:val="Normal"/>
    <w:uiPriority w:val="99"/>
    <w:semiHidden/>
    <w:rsid w:val="004F3FBF"/>
    <w:pPr>
      <w:spacing w:before="100" w:beforeAutospacing="1" w:after="100" w:afterAutospacing="1" w:line="240" w:lineRule="auto"/>
    </w:pPr>
    <w:rPr>
      <w:rFonts w:ascii="Times New Roman" w:eastAsia="Times New Roman" w:hAnsi="Times New Roman" w:cs="Times New Roman"/>
      <w:sz w:val="24"/>
      <w:szCs w:val="24"/>
      <w:lang w:val="uz-Cyrl-UZ" w:eastAsia="uz-Cyrl-UZ"/>
    </w:rPr>
  </w:style>
  <w:style w:type="character" w:customStyle="1" w:styleId="FooterChar">
    <w:name w:val="Footer Char"/>
    <w:aliases w:val="Char Char Char Char Char Char Char Char Char Char,Char Char Char Char Char Char Char Char Char Char Char Char,Char Char Char Char Char Char Char Char Char Char Char Char Char Char,Char Char Char,Char Char Char Char Char1,Char Char1"/>
    <w:basedOn w:val="DefaultParagraphFont"/>
    <w:link w:val="Footer"/>
    <w:locked/>
    <w:rsid w:val="00317645"/>
    <w:rPr>
      <w:rFonts w:ascii="Times New Roman" w:eastAsia="Times New Roman" w:hAnsi="Times New Roman" w:cs="Times New Roman"/>
      <w:lang w:val="sr-Cyrl-CS"/>
    </w:rPr>
  </w:style>
  <w:style w:type="paragraph" w:styleId="Footer">
    <w:name w:val="footer"/>
    <w:aliases w:val="Char Char Char Char Char Char Char Char Char,Char Char Char Char Char Char Char Char Char Char Char,Char Char Char Char Char Char Char Char Char Char Char Char Char,Char Char,Char Char Char Char,Char,Char Char Char Char Char,Char1,Char Cha, Char"/>
    <w:basedOn w:val="Normal"/>
    <w:link w:val="FooterChar"/>
    <w:unhideWhenUsed/>
    <w:qFormat/>
    <w:rsid w:val="00317645"/>
    <w:pPr>
      <w:widowControl w:val="0"/>
      <w:tabs>
        <w:tab w:val="left" w:pos="1440"/>
        <w:tab w:val="center" w:pos="4320"/>
        <w:tab w:val="right" w:pos="8640"/>
      </w:tabs>
      <w:spacing w:after="0" w:line="240" w:lineRule="auto"/>
      <w:jc w:val="both"/>
    </w:pPr>
    <w:rPr>
      <w:rFonts w:ascii="Times New Roman" w:eastAsia="Times New Roman" w:hAnsi="Times New Roman" w:cs="Times New Roman"/>
      <w:kern w:val="2"/>
      <w:sz w:val="24"/>
      <w:szCs w:val="24"/>
      <w:lang w:val="sr-Cyrl-CS"/>
      <w14:ligatures w14:val="standardContextual"/>
    </w:rPr>
  </w:style>
  <w:style w:type="character" w:customStyle="1" w:styleId="FooterChar1">
    <w:name w:val="Footer Char1"/>
    <w:basedOn w:val="DefaultParagraphFont"/>
    <w:uiPriority w:val="99"/>
    <w:semiHidden/>
    <w:rsid w:val="00317645"/>
    <w:rPr>
      <w:kern w:val="0"/>
      <w:sz w:val="22"/>
      <w:szCs w:val="22"/>
      <w14:ligatures w14:val="none"/>
    </w:rPr>
  </w:style>
  <w:style w:type="paragraph" w:styleId="NoSpacing">
    <w:name w:val="No Spacing"/>
    <w:uiPriority w:val="1"/>
    <w:qFormat/>
    <w:rsid w:val="00317645"/>
    <w:pPr>
      <w:spacing w:after="0" w:line="240" w:lineRule="auto"/>
    </w:pPr>
    <w:rPr>
      <w:rFonts w:ascii="Calibri" w:eastAsia="Calibri" w:hAnsi="Calibri" w:cs="Times New Roman"/>
      <w:kern w:val="0"/>
      <w:sz w:val="22"/>
      <w:szCs w:val="22"/>
      <w14:ligatures w14:val="none"/>
    </w:rPr>
  </w:style>
  <w:style w:type="paragraph" w:customStyle="1" w:styleId="1tekst">
    <w:name w:val="1tekst"/>
    <w:basedOn w:val="Normal"/>
    <w:rsid w:val="00317645"/>
    <w:pPr>
      <w:spacing w:before="100" w:after="100" w:line="240" w:lineRule="auto"/>
      <w:ind w:firstLine="240"/>
      <w:jc w:val="both"/>
    </w:pPr>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931A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1A50"/>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11</Pages>
  <Words>3371</Words>
  <Characters>19215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Banjanin</dc:creator>
  <cp:keywords/>
  <dc:description/>
  <cp:lastModifiedBy>Jelena Stojkovic</cp:lastModifiedBy>
  <cp:revision>23</cp:revision>
  <cp:lastPrinted>2026-03-16T11:53:00Z</cp:lastPrinted>
  <dcterms:created xsi:type="dcterms:W3CDTF">2026-03-02T10:51:00Z</dcterms:created>
  <dcterms:modified xsi:type="dcterms:W3CDTF">2026-03-18T10:12:00Z</dcterms:modified>
</cp:coreProperties>
</file>